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F34A07" w14:textId="456610C8" w:rsidR="00681234" w:rsidRPr="00AE0762" w:rsidRDefault="005E0864">
      <w:pPr>
        <w:rPr>
          <w:rFonts w:ascii="Arial" w:hAnsi="Arial" w:cs="Arial"/>
        </w:rPr>
      </w:pPr>
      <w:r w:rsidRPr="00AE0762">
        <w:rPr>
          <w:rFonts w:ascii="Arial" w:hAnsi="Arial" w:cs="Arial"/>
          <w:b/>
          <w:bCs/>
          <w:u w:val="single"/>
        </w:rPr>
        <w:t>Research Question</w:t>
      </w:r>
      <w:r w:rsidR="001870BB" w:rsidRPr="00AE0762">
        <w:rPr>
          <w:rFonts w:ascii="Arial" w:hAnsi="Arial" w:cs="Arial"/>
        </w:rPr>
        <w:t xml:space="preserve"> </w:t>
      </w:r>
    </w:p>
    <w:p w14:paraId="476BC4B6" w14:textId="77777777" w:rsidR="00F94BEA" w:rsidRDefault="00F94BEA" w:rsidP="00F94BEA">
      <w:pPr>
        <w:rPr>
          <w:rFonts w:ascii="Arial" w:hAnsi="Arial" w:cs="Arial"/>
          <w:i/>
          <w:iCs/>
          <w:color w:val="FF0000"/>
          <w:u w:val="single"/>
        </w:rPr>
      </w:pPr>
      <w:bookmarkStart w:id="0" w:name="_GoBack"/>
      <w:bookmarkEnd w:id="0"/>
      <w:r>
        <w:rPr>
          <w:rFonts w:ascii="Arial" w:hAnsi="Arial" w:cs="Arial"/>
          <w:i/>
          <w:iCs/>
          <w:color w:val="FF0000"/>
          <w:u w:val="single"/>
        </w:rPr>
        <w:br/>
      </w: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0C664F9D" w14:textId="77777777" w:rsidR="00826B2B" w:rsidRDefault="00826B2B" w:rsidP="00F94BEA">
      <w:pPr>
        <w:rPr>
          <w:rFonts w:ascii="Arial" w:hAnsi="Arial" w:cs="Arial"/>
          <w:i/>
          <w:iCs/>
          <w:color w:val="FF0000"/>
          <w:u w:val="single"/>
        </w:rPr>
      </w:pPr>
    </w:p>
    <w:p w14:paraId="4C08F72D" w14:textId="62D5851E" w:rsidR="00826B2B" w:rsidRPr="0070733B" w:rsidRDefault="00826B2B" w:rsidP="00F94BEA">
      <w:pPr>
        <w:rPr>
          <w:rFonts w:ascii="Arial" w:hAnsi="Arial" w:cs="Arial"/>
          <w:i/>
          <w:iCs/>
          <w:color w:val="FF0000"/>
          <w:u w:val="single"/>
        </w:rPr>
      </w:pPr>
      <w:r>
        <w:rPr>
          <w:rFonts w:ascii="Arial" w:hAnsi="Arial" w:cs="Arial"/>
          <w:i/>
          <w:iCs/>
          <w:color w:val="FF0000"/>
          <w:u w:val="single"/>
        </w:rPr>
        <w:t xml:space="preserve">Written in the passive voice </w:t>
      </w:r>
      <w:r w:rsidR="000C417B">
        <w:rPr>
          <w:rFonts w:ascii="Arial" w:hAnsi="Arial" w:cs="Arial"/>
          <w:i/>
          <w:iCs/>
          <w:color w:val="FF0000"/>
          <w:u w:val="single"/>
        </w:rPr>
        <w:t>{what has occurred}</w:t>
      </w:r>
      <w:r w:rsidR="00DF7E4B">
        <w:rPr>
          <w:rFonts w:ascii="Arial" w:hAnsi="Arial" w:cs="Arial"/>
          <w:i/>
          <w:iCs/>
          <w:color w:val="FF0000"/>
          <w:u w:val="single"/>
        </w:rPr>
        <w:t xml:space="preserve"> </w:t>
      </w:r>
    </w:p>
    <w:p w14:paraId="0EFF5B95" w14:textId="77777777" w:rsidR="00681234" w:rsidRPr="00AE0762" w:rsidRDefault="00681234">
      <w:pPr>
        <w:rPr>
          <w:rFonts w:ascii="Arial" w:hAnsi="Arial" w:cs="Arial"/>
        </w:rPr>
      </w:pPr>
    </w:p>
    <w:p w14:paraId="75691B9F" w14:textId="77777777" w:rsidR="005B4CF1" w:rsidRDefault="005B4CF1" w:rsidP="00354830">
      <w:pPr>
        <w:pStyle w:val="ListParagraph"/>
        <w:numPr>
          <w:ilvl w:val="0"/>
          <w:numId w:val="3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This will be a short paragraph to include:</w:t>
      </w:r>
    </w:p>
    <w:p w14:paraId="5C55A150" w14:textId="77777777" w:rsidR="00F94BEA" w:rsidRDefault="005B4CF1" w:rsidP="00F94BEA">
      <w:pPr>
        <w:pStyle w:val="ListParagraph"/>
        <w:numPr>
          <w:ilvl w:val="1"/>
          <w:numId w:val="3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The topic you are investigating</w:t>
      </w:r>
    </w:p>
    <w:p w14:paraId="5C1A7252" w14:textId="77777777" w:rsidR="005B4CF1" w:rsidRDefault="00F94BEA" w:rsidP="00F94BEA">
      <w:pPr>
        <w:pStyle w:val="ListParagraph"/>
        <w:numPr>
          <w:ilvl w:val="1"/>
          <w:numId w:val="3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Include a reference to the appropriate syllabus </w:t>
      </w:r>
      <w:r w:rsidR="00AC2A16">
        <w:rPr>
          <w:rFonts w:ascii="Arial" w:hAnsi="Arial" w:cs="Arial"/>
          <w:i/>
          <w:iCs/>
          <w:color w:val="FF0000"/>
        </w:rPr>
        <w:t>topic</w:t>
      </w:r>
    </w:p>
    <w:p w14:paraId="7DA0A214" w14:textId="77777777" w:rsidR="00F94BEA" w:rsidRPr="00594B70" w:rsidRDefault="005B4CF1" w:rsidP="00F94BEA">
      <w:pPr>
        <w:pStyle w:val="ListParagraph"/>
        <w:numPr>
          <w:ilvl w:val="1"/>
          <w:numId w:val="3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The question which you are going to investigation</w:t>
      </w:r>
      <w:r w:rsidR="00AC2A16">
        <w:rPr>
          <w:rFonts w:ascii="Arial" w:hAnsi="Arial" w:cs="Arial"/>
          <w:i/>
          <w:iCs/>
          <w:color w:val="FF0000"/>
        </w:rPr>
        <w:t xml:space="preserve"> which should be p</w:t>
      </w:r>
      <w:r w:rsidR="00354830" w:rsidRPr="00AC2A16">
        <w:rPr>
          <w:rFonts w:ascii="Arial" w:hAnsi="Arial" w:cs="Arial"/>
          <w:i/>
          <w:iCs/>
          <w:color w:val="FF0000"/>
          <w:u w:val="single"/>
        </w:rPr>
        <w:t>recise</w:t>
      </w:r>
      <w:r w:rsidR="00354830" w:rsidRPr="00AC2A16">
        <w:rPr>
          <w:rFonts w:ascii="Arial" w:hAnsi="Arial" w:cs="Arial"/>
          <w:i/>
          <w:iCs/>
          <w:color w:val="FF0000"/>
        </w:rPr>
        <w:t xml:space="preserve"> and </w:t>
      </w:r>
      <w:r w:rsidR="00CF4F65">
        <w:rPr>
          <w:rFonts w:ascii="Arial" w:hAnsi="Arial" w:cs="Arial"/>
          <w:i/>
          <w:iCs/>
          <w:color w:val="FF0000"/>
          <w:u w:val="single"/>
        </w:rPr>
        <w:t>concise</w:t>
      </w:r>
    </w:p>
    <w:p w14:paraId="1676E7DB" w14:textId="77777777" w:rsidR="00594B70" w:rsidRPr="00F94BEA" w:rsidRDefault="00594B70" w:rsidP="00F94BEA">
      <w:pPr>
        <w:pStyle w:val="ListParagraph"/>
        <w:numPr>
          <w:ilvl w:val="1"/>
          <w:numId w:val="3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Questions are either about differences or correlations</w:t>
      </w:r>
      <w:r w:rsidR="00CF4F65">
        <w:rPr>
          <w:rFonts w:ascii="Arial" w:hAnsi="Arial" w:cs="Arial"/>
          <w:i/>
          <w:iCs/>
          <w:color w:val="FF0000"/>
        </w:rPr>
        <w:t xml:space="preserve"> between the main variables</w:t>
      </w:r>
    </w:p>
    <w:p w14:paraId="6AA98982" w14:textId="77777777" w:rsidR="00F94BEA" w:rsidRDefault="001870BB" w:rsidP="00354830">
      <w:pPr>
        <w:pStyle w:val="ListParagraph"/>
        <w:numPr>
          <w:ilvl w:val="0"/>
          <w:numId w:val="4"/>
        </w:numPr>
        <w:rPr>
          <w:rFonts w:ascii="Arial" w:hAnsi="Arial" w:cs="Arial"/>
          <w:i/>
          <w:iCs/>
          <w:color w:val="FF0000"/>
        </w:rPr>
      </w:pPr>
      <w:r w:rsidRPr="00F94BEA">
        <w:rPr>
          <w:rFonts w:ascii="Arial" w:hAnsi="Arial" w:cs="Arial"/>
          <w:i/>
          <w:iCs/>
          <w:color w:val="FF0000"/>
        </w:rPr>
        <w:t xml:space="preserve">The </w:t>
      </w:r>
      <w:r w:rsidR="00CF4F65">
        <w:rPr>
          <w:rFonts w:ascii="Arial" w:hAnsi="Arial" w:cs="Arial"/>
          <w:i/>
          <w:iCs/>
          <w:color w:val="FF0000"/>
        </w:rPr>
        <w:t xml:space="preserve">introduction should state the </w:t>
      </w:r>
      <w:r w:rsidRPr="00F94BEA">
        <w:rPr>
          <w:rFonts w:ascii="Arial" w:hAnsi="Arial" w:cs="Arial"/>
          <w:i/>
          <w:iCs/>
          <w:color w:val="FF0000"/>
        </w:rPr>
        <w:t>ge</w:t>
      </w:r>
      <w:r w:rsidR="00F94BEA" w:rsidRPr="00F94BEA">
        <w:rPr>
          <w:rFonts w:ascii="Arial" w:hAnsi="Arial" w:cs="Arial"/>
          <w:i/>
          <w:iCs/>
          <w:color w:val="FF0000"/>
        </w:rPr>
        <w:t>neral intention of the investigation</w:t>
      </w:r>
      <w:r w:rsidR="00CF4F65">
        <w:rPr>
          <w:rFonts w:ascii="Arial" w:hAnsi="Arial" w:cs="Arial"/>
          <w:i/>
          <w:iCs/>
          <w:color w:val="FF0000"/>
        </w:rPr>
        <w:t xml:space="preserve"> in its</w:t>
      </w:r>
      <w:r w:rsidR="0070646E" w:rsidRPr="00F94BEA">
        <w:rPr>
          <w:rFonts w:ascii="Arial" w:hAnsi="Arial" w:cs="Arial"/>
          <w:i/>
          <w:iCs/>
          <w:color w:val="FF0000"/>
        </w:rPr>
        <w:t xml:space="preserve"> broadest sense. </w:t>
      </w:r>
    </w:p>
    <w:p w14:paraId="050D2EF9" w14:textId="77777777" w:rsidR="00354830" w:rsidRPr="00F94BEA" w:rsidRDefault="00354830" w:rsidP="00F94BEA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 w:rsidRPr="00F94BEA">
        <w:rPr>
          <w:rFonts w:ascii="Arial" w:hAnsi="Arial" w:cs="Arial"/>
          <w:i/>
          <w:iCs/>
          <w:color w:val="FF0000"/>
        </w:rPr>
        <w:t>It should place your research in context e.g. state of current knowledge or relevance of your research</w:t>
      </w:r>
      <w:r w:rsidR="0070646E" w:rsidRPr="00F94BEA">
        <w:rPr>
          <w:rFonts w:ascii="Arial" w:hAnsi="Arial" w:cs="Arial"/>
          <w:i/>
          <w:iCs/>
          <w:color w:val="FF0000"/>
        </w:rPr>
        <w:t>.</w:t>
      </w:r>
    </w:p>
    <w:p w14:paraId="65CFCBC4" w14:textId="77777777" w:rsidR="005E0864" w:rsidRPr="00842A75" w:rsidRDefault="00354830" w:rsidP="00842A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>D</w:t>
      </w:r>
      <w:r w:rsidR="0070646E" w:rsidRPr="0070733B">
        <w:rPr>
          <w:rFonts w:ascii="Arial" w:hAnsi="Arial" w:cs="Arial"/>
          <w:i/>
          <w:iCs/>
          <w:color w:val="FF0000"/>
        </w:rPr>
        <w:t xml:space="preserve">escribe what you </w:t>
      </w:r>
      <w:r w:rsidRPr="0070733B">
        <w:rPr>
          <w:rFonts w:ascii="Arial" w:hAnsi="Arial" w:cs="Arial"/>
          <w:i/>
          <w:iCs/>
          <w:color w:val="FF0000"/>
        </w:rPr>
        <w:t xml:space="preserve">will </w:t>
      </w:r>
      <w:r w:rsidR="00CF4F65">
        <w:rPr>
          <w:rFonts w:ascii="Arial" w:hAnsi="Arial" w:cs="Arial"/>
          <w:i/>
          <w:iCs/>
          <w:color w:val="FF0000"/>
        </w:rPr>
        <w:t xml:space="preserve">do in the practical but in no more than a </w:t>
      </w:r>
      <w:r w:rsidR="0070646E" w:rsidRPr="00842A75">
        <w:rPr>
          <w:rFonts w:ascii="Arial" w:hAnsi="Arial" w:cs="Arial"/>
          <w:i/>
          <w:iCs/>
          <w:color w:val="FF0000"/>
        </w:rPr>
        <w:t>single sentence</w:t>
      </w:r>
      <w:r w:rsidR="00CF4F65">
        <w:rPr>
          <w:rFonts w:ascii="Arial" w:hAnsi="Arial" w:cs="Arial"/>
          <w:i/>
          <w:iCs/>
          <w:color w:val="FF0000"/>
        </w:rPr>
        <w:t xml:space="preserve"> or two</w:t>
      </w:r>
      <w:proofErr w:type="gramStart"/>
      <w:r w:rsidR="00CF4F65">
        <w:rPr>
          <w:rFonts w:ascii="Arial" w:hAnsi="Arial" w:cs="Arial"/>
          <w:i/>
          <w:iCs/>
          <w:color w:val="FF0000"/>
        </w:rPr>
        <w:t>.</w:t>
      </w:r>
      <w:r w:rsidR="0070646E" w:rsidRPr="00842A75">
        <w:rPr>
          <w:rFonts w:ascii="Arial" w:hAnsi="Arial" w:cs="Arial"/>
          <w:i/>
          <w:iCs/>
          <w:color w:val="FF0000"/>
        </w:rPr>
        <w:t>.</w:t>
      </w:r>
      <w:proofErr w:type="gramEnd"/>
    </w:p>
    <w:p w14:paraId="6FC8F8B7" w14:textId="77777777" w:rsidR="005E0864" w:rsidRPr="00AE0762" w:rsidRDefault="005E0864">
      <w:pPr>
        <w:rPr>
          <w:rFonts w:ascii="Arial" w:hAnsi="Arial" w:cs="Arial"/>
        </w:rPr>
      </w:pPr>
    </w:p>
    <w:p w14:paraId="0BFA6E82" w14:textId="77777777" w:rsidR="00681234" w:rsidRPr="00AE0762" w:rsidRDefault="005E0864">
      <w:pPr>
        <w:rPr>
          <w:rFonts w:ascii="Arial" w:hAnsi="Arial" w:cs="Arial"/>
        </w:rPr>
      </w:pPr>
      <w:r w:rsidRPr="00AE0762">
        <w:rPr>
          <w:rFonts w:ascii="Arial" w:hAnsi="Arial" w:cs="Arial"/>
          <w:b/>
          <w:bCs/>
          <w:u w:val="single"/>
        </w:rPr>
        <w:t xml:space="preserve">Hypothesis </w:t>
      </w:r>
      <w:r w:rsidR="00681234" w:rsidRPr="00AE0762">
        <w:rPr>
          <w:rFonts w:ascii="Arial" w:hAnsi="Arial" w:cs="Arial"/>
        </w:rPr>
        <w:t xml:space="preserve"> </w:t>
      </w:r>
    </w:p>
    <w:p w14:paraId="216E259B" w14:textId="77777777" w:rsidR="00681234" w:rsidRPr="00AE0762" w:rsidRDefault="00681234">
      <w:pPr>
        <w:rPr>
          <w:rFonts w:ascii="Arial" w:hAnsi="Arial" w:cs="Arial"/>
        </w:rPr>
      </w:pPr>
    </w:p>
    <w:p w14:paraId="19A55D83" w14:textId="77777777" w:rsidR="00597E30" w:rsidRPr="00F94BEA" w:rsidRDefault="00354830" w:rsidP="00F94BEA">
      <w:pPr>
        <w:rPr>
          <w:rFonts w:ascii="Arial" w:hAnsi="Arial" w:cs="Arial"/>
          <w:i/>
          <w:iCs/>
          <w:color w:val="FF0000"/>
          <w:u w:val="single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</w:t>
      </w:r>
      <w:r w:rsidR="00681234" w:rsidRPr="0070733B">
        <w:rPr>
          <w:rFonts w:ascii="Arial" w:hAnsi="Arial" w:cs="Arial"/>
          <w:i/>
          <w:iCs/>
          <w:color w:val="FF0000"/>
          <w:u w:val="single"/>
        </w:rPr>
        <w:t>elete this text</w:t>
      </w:r>
    </w:p>
    <w:p w14:paraId="780138E3" w14:textId="77777777" w:rsidR="00842A75" w:rsidRDefault="00842A75" w:rsidP="00597E30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Written as statement that can be tested (not a question)</w:t>
      </w:r>
      <w:r w:rsidR="0070646E" w:rsidRPr="00597E30">
        <w:rPr>
          <w:rFonts w:ascii="Arial" w:hAnsi="Arial" w:cs="Arial"/>
          <w:i/>
          <w:iCs/>
          <w:color w:val="FF0000"/>
        </w:rPr>
        <w:t xml:space="preserve"> </w:t>
      </w:r>
    </w:p>
    <w:p w14:paraId="61F0558C" w14:textId="77777777" w:rsidR="00CF4F65" w:rsidRDefault="00CF4F65" w:rsidP="00597E30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A dire</w:t>
      </w:r>
      <w:r w:rsidR="00887ECA">
        <w:rPr>
          <w:rFonts w:ascii="Arial" w:hAnsi="Arial" w:cs="Arial"/>
          <w:i/>
          <w:iCs/>
          <w:color w:val="FF0000"/>
        </w:rPr>
        <w:t xml:space="preserve">ctional </w:t>
      </w:r>
      <w:proofErr w:type="gramStart"/>
      <w:r w:rsidR="00887ECA">
        <w:rPr>
          <w:rFonts w:ascii="Arial" w:hAnsi="Arial" w:cs="Arial"/>
          <w:i/>
          <w:iCs/>
          <w:color w:val="FF0000"/>
        </w:rPr>
        <w:t>or  non</w:t>
      </w:r>
      <w:proofErr w:type="gramEnd"/>
      <w:r w:rsidR="00887ECA">
        <w:rPr>
          <w:rFonts w:ascii="Arial" w:hAnsi="Arial" w:cs="Arial"/>
          <w:i/>
          <w:iCs/>
          <w:color w:val="FF0000"/>
        </w:rPr>
        <w:t xml:space="preserve">-directional hypothesis along with a </w:t>
      </w:r>
      <w:r>
        <w:rPr>
          <w:rFonts w:ascii="Arial" w:hAnsi="Arial" w:cs="Arial"/>
          <w:i/>
          <w:iCs/>
          <w:color w:val="FF0000"/>
        </w:rPr>
        <w:t>Null hypothesis can be stated</w:t>
      </w:r>
    </w:p>
    <w:p w14:paraId="5C0ECA14" w14:textId="77777777" w:rsidR="00597E30" w:rsidRPr="00597E30" w:rsidRDefault="00597E30" w:rsidP="00597E30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It</w:t>
      </w:r>
      <w:r w:rsidR="00354830" w:rsidRPr="00597E30">
        <w:rPr>
          <w:rFonts w:ascii="Arial" w:hAnsi="Arial" w:cs="Arial"/>
          <w:i/>
          <w:iCs/>
          <w:color w:val="FF0000"/>
        </w:rPr>
        <w:t xml:space="preserve"> will normally be a single sentence, no more than two.</w:t>
      </w:r>
    </w:p>
    <w:p w14:paraId="3E6B4286" w14:textId="77777777" w:rsidR="005E0864" w:rsidRDefault="00F94BEA" w:rsidP="00354830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It must contain a reference to the effect of the independent variable on the </w:t>
      </w:r>
      <w:proofErr w:type="spellStart"/>
      <w:r>
        <w:rPr>
          <w:rFonts w:ascii="Arial" w:hAnsi="Arial" w:cs="Arial"/>
          <w:i/>
          <w:iCs/>
          <w:color w:val="FF0000"/>
        </w:rPr>
        <w:t>dependant</w:t>
      </w:r>
      <w:proofErr w:type="spellEnd"/>
      <w:r>
        <w:rPr>
          <w:rFonts w:ascii="Arial" w:hAnsi="Arial" w:cs="Arial"/>
          <w:i/>
          <w:iCs/>
          <w:color w:val="FF0000"/>
        </w:rPr>
        <w:t xml:space="preserve"> variable</w:t>
      </w:r>
    </w:p>
    <w:p w14:paraId="33E3DFAE" w14:textId="77777777" w:rsidR="00842A75" w:rsidRDefault="00842A75" w:rsidP="00AC2A16">
      <w:pPr>
        <w:rPr>
          <w:rFonts w:ascii="Arial" w:hAnsi="Arial" w:cs="Arial"/>
          <w:b/>
          <w:bCs/>
          <w:u w:val="single"/>
        </w:rPr>
      </w:pPr>
    </w:p>
    <w:p w14:paraId="4808D740" w14:textId="77777777" w:rsidR="00AC2A16" w:rsidRPr="00AE0762" w:rsidRDefault="00AC2A16" w:rsidP="00AC2A16">
      <w:pPr>
        <w:rPr>
          <w:rFonts w:ascii="Arial" w:hAnsi="Arial" w:cs="Arial"/>
          <w:iCs/>
        </w:rPr>
      </w:pPr>
      <w:r w:rsidRPr="00AE0762">
        <w:rPr>
          <w:rFonts w:ascii="Arial" w:hAnsi="Arial" w:cs="Arial"/>
          <w:b/>
          <w:bCs/>
          <w:u w:val="single"/>
        </w:rPr>
        <w:t>Independent Variables</w:t>
      </w:r>
    </w:p>
    <w:p w14:paraId="16367F34" w14:textId="77777777" w:rsidR="00AC2A16" w:rsidRDefault="00AC2A16" w:rsidP="00AC2A16">
      <w:pPr>
        <w:rPr>
          <w:rFonts w:ascii="Arial" w:hAnsi="Arial" w:cs="Arial"/>
          <w:iCs/>
          <w:u w:val="single"/>
        </w:rPr>
      </w:pPr>
    </w:p>
    <w:p w14:paraId="43BAB645" w14:textId="77777777" w:rsidR="00AC2A16" w:rsidRPr="0070733B" w:rsidRDefault="00AC2A16" w:rsidP="00AC2A16">
      <w:pPr>
        <w:rPr>
          <w:rFonts w:ascii="Arial" w:hAnsi="Arial" w:cs="Arial"/>
          <w:i/>
          <w:iCs/>
          <w:color w:val="FF0000"/>
          <w:u w:val="single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6CEF60BC" w14:textId="77777777" w:rsidR="00AC2A16" w:rsidRPr="0070733B" w:rsidRDefault="00AC2A16" w:rsidP="00AC2A16">
      <w:pPr>
        <w:pStyle w:val="ListParagraph"/>
        <w:numPr>
          <w:ilvl w:val="0"/>
          <w:numId w:val="6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>The variable that you are changing in the experiment</w:t>
      </w:r>
      <w:r>
        <w:rPr>
          <w:rFonts w:ascii="Arial" w:hAnsi="Arial" w:cs="Arial"/>
          <w:i/>
          <w:iCs/>
          <w:color w:val="FF0000"/>
        </w:rPr>
        <w:t xml:space="preserve"> (plotted on the x-axis)</w:t>
      </w:r>
    </w:p>
    <w:p w14:paraId="365F0D2D" w14:textId="77777777" w:rsidR="00AC2A16" w:rsidRPr="0070733B" w:rsidRDefault="00AC2A16" w:rsidP="00AC2A16">
      <w:pPr>
        <w:pStyle w:val="ListParagraph"/>
        <w:numPr>
          <w:ilvl w:val="0"/>
          <w:numId w:val="6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>If you are sampling they may include the time or place of samples</w:t>
      </w:r>
    </w:p>
    <w:p w14:paraId="77893B01" w14:textId="77777777" w:rsidR="00842A75" w:rsidRDefault="00AC2A16" w:rsidP="00AC2A16">
      <w:pPr>
        <w:pStyle w:val="ListParagraph"/>
        <w:numPr>
          <w:ilvl w:val="0"/>
          <w:numId w:val="6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 xml:space="preserve">The independent variable causes the change in the dependent variable. </w:t>
      </w:r>
    </w:p>
    <w:p w14:paraId="66A99663" w14:textId="77777777" w:rsidR="00AC2A16" w:rsidRPr="0070733B" w:rsidRDefault="00842A75" w:rsidP="00AC2A16">
      <w:pPr>
        <w:pStyle w:val="ListParagraph"/>
        <w:numPr>
          <w:ilvl w:val="0"/>
          <w:numId w:val="6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I</w:t>
      </w:r>
      <w:r w:rsidR="00887ECA">
        <w:rPr>
          <w:rFonts w:ascii="Arial" w:hAnsi="Arial" w:cs="Arial"/>
          <w:i/>
          <w:iCs/>
          <w:color w:val="FF0000"/>
        </w:rPr>
        <w:t>dentify</w:t>
      </w:r>
      <w:r w:rsidR="00AC2A16" w:rsidRPr="0070733B">
        <w:rPr>
          <w:rFonts w:ascii="Arial" w:hAnsi="Arial" w:cs="Arial"/>
          <w:i/>
          <w:iCs/>
          <w:color w:val="FF0000"/>
        </w:rPr>
        <w:t xml:space="preserve"> in detail</w:t>
      </w:r>
      <w:r>
        <w:rPr>
          <w:rFonts w:ascii="Arial" w:hAnsi="Arial" w:cs="Arial"/>
          <w:i/>
          <w:iCs/>
          <w:color w:val="FF0000"/>
        </w:rPr>
        <w:t xml:space="preserve"> and </w:t>
      </w:r>
      <w:r w:rsidR="00887ECA">
        <w:rPr>
          <w:rFonts w:ascii="Arial" w:hAnsi="Arial" w:cs="Arial"/>
          <w:i/>
          <w:iCs/>
          <w:color w:val="FF0000"/>
          <w:u w:val="single"/>
        </w:rPr>
        <w:t>include</w:t>
      </w:r>
      <w:r w:rsidR="00AC2A16" w:rsidRPr="0070733B">
        <w:rPr>
          <w:rFonts w:ascii="Arial" w:hAnsi="Arial" w:cs="Arial"/>
          <w:i/>
          <w:iCs/>
          <w:color w:val="FF0000"/>
          <w:u w:val="single"/>
        </w:rPr>
        <w:t xml:space="preserve"> SI units</w:t>
      </w:r>
    </w:p>
    <w:p w14:paraId="12FB4C14" w14:textId="77777777" w:rsidR="00AC2A16" w:rsidRPr="00AC2A16" w:rsidRDefault="00AC2A16" w:rsidP="00AC2A16">
      <w:pPr>
        <w:rPr>
          <w:rFonts w:ascii="Arial" w:hAnsi="Arial" w:cs="Arial"/>
          <w:i/>
          <w:iCs/>
          <w:color w:val="FF0000"/>
        </w:rPr>
      </w:pPr>
    </w:p>
    <w:p w14:paraId="4DA25542" w14:textId="77777777" w:rsidR="00B61853" w:rsidRDefault="00B61853" w:rsidP="00B61853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</w:t>
      </w:r>
      <w:r w:rsidRPr="00AE0762">
        <w:rPr>
          <w:rFonts w:ascii="Arial" w:hAnsi="Arial" w:cs="Arial"/>
          <w:b/>
          <w:bCs/>
          <w:u w:val="single"/>
        </w:rPr>
        <w:t>ependent Variables</w:t>
      </w:r>
    </w:p>
    <w:p w14:paraId="67ADB571" w14:textId="77777777" w:rsidR="00B61853" w:rsidRDefault="00B61853" w:rsidP="00B61853">
      <w:pPr>
        <w:rPr>
          <w:rFonts w:ascii="Arial" w:hAnsi="Arial" w:cs="Arial"/>
          <w:b/>
          <w:bCs/>
          <w:u w:val="single"/>
        </w:rPr>
      </w:pPr>
    </w:p>
    <w:p w14:paraId="0E16A28B" w14:textId="77777777" w:rsidR="00B61853" w:rsidRPr="0070733B" w:rsidRDefault="00B61853" w:rsidP="00B61853">
      <w:pPr>
        <w:rPr>
          <w:rFonts w:ascii="Arial" w:hAnsi="Arial" w:cs="Arial"/>
          <w:i/>
          <w:iCs/>
          <w:color w:val="FF0000"/>
          <w:u w:val="single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156676F4" w14:textId="77777777" w:rsidR="00B61853" w:rsidRPr="00B61853" w:rsidRDefault="00B61853" w:rsidP="00B61853">
      <w:pPr>
        <w:pStyle w:val="ListParagraph"/>
        <w:numPr>
          <w:ilvl w:val="0"/>
          <w:numId w:val="6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 xml:space="preserve">The variable that you are </w:t>
      </w:r>
      <w:r>
        <w:rPr>
          <w:rFonts w:ascii="Arial" w:hAnsi="Arial" w:cs="Arial"/>
          <w:i/>
          <w:iCs/>
          <w:color w:val="FF0000"/>
        </w:rPr>
        <w:t>going to measure (plotted on the y-axis)</w:t>
      </w:r>
    </w:p>
    <w:p w14:paraId="16EE3AEC" w14:textId="77777777" w:rsidR="00B61853" w:rsidRPr="00B61853" w:rsidRDefault="00B61853" w:rsidP="00B61853">
      <w:pPr>
        <w:pStyle w:val="ListParagraph"/>
        <w:numPr>
          <w:ilvl w:val="0"/>
          <w:numId w:val="6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I</w:t>
      </w:r>
      <w:r w:rsidR="00887ECA">
        <w:rPr>
          <w:rFonts w:ascii="Arial" w:hAnsi="Arial" w:cs="Arial"/>
          <w:i/>
          <w:iCs/>
          <w:color w:val="FF0000"/>
        </w:rPr>
        <w:t>dentify</w:t>
      </w:r>
      <w:r w:rsidRPr="0070733B">
        <w:rPr>
          <w:rFonts w:ascii="Arial" w:hAnsi="Arial" w:cs="Arial"/>
          <w:i/>
          <w:iCs/>
          <w:color w:val="FF0000"/>
        </w:rPr>
        <w:t xml:space="preserve"> in detail</w:t>
      </w:r>
      <w:r>
        <w:rPr>
          <w:rFonts w:ascii="Arial" w:hAnsi="Arial" w:cs="Arial"/>
          <w:i/>
          <w:iCs/>
          <w:color w:val="FF0000"/>
        </w:rPr>
        <w:t xml:space="preserve"> and </w:t>
      </w:r>
      <w:r w:rsidR="00887ECA">
        <w:rPr>
          <w:rFonts w:ascii="Arial" w:hAnsi="Arial" w:cs="Arial"/>
          <w:i/>
          <w:iCs/>
          <w:color w:val="FF0000"/>
          <w:u w:val="single"/>
        </w:rPr>
        <w:t>include</w:t>
      </w:r>
      <w:r w:rsidRPr="0070733B">
        <w:rPr>
          <w:rFonts w:ascii="Arial" w:hAnsi="Arial" w:cs="Arial"/>
          <w:i/>
          <w:iCs/>
          <w:color w:val="FF0000"/>
          <w:u w:val="single"/>
        </w:rPr>
        <w:t xml:space="preserve"> SI units</w:t>
      </w:r>
    </w:p>
    <w:p w14:paraId="4C571FC3" w14:textId="77777777" w:rsidR="005E0864" w:rsidRPr="00AE0762" w:rsidRDefault="005E0864">
      <w:pPr>
        <w:rPr>
          <w:rFonts w:ascii="Arial" w:hAnsi="Arial" w:cs="Arial"/>
        </w:rPr>
      </w:pPr>
    </w:p>
    <w:p w14:paraId="456A663D" w14:textId="77777777" w:rsidR="00681234" w:rsidRPr="00AE0762" w:rsidRDefault="00681234" w:rsidP="00681234">
      <w:pPr>
        <w:rPr>
          <w:rFonts w:ascii="Arial" w:hAnsi="Arial" w:cs="Arial"/>
          <w:b/>
          <w:bCs/>
          <w:u w:val="single"/>
        </w:rPr>
      </w:pPr>
      <w:r w:rsidRPr="00AE0762">
        <w:rPr>
          <w:rFonts w:ascii="Arial" w:hAnsi="Arial" w:cs="Arial"/>
          <w:b/>
          <w:bCs/>
          <w:u w:val="single"/>
        </w:rPr>
        <w:t>Control Variables</w:t>
      </w:r>
    </w:p>
    <w:p w14:paraId="1DE1094E" w14:textId="77777777" w:rsidR="00681234" w:rsidRPr="00AE0762" w:rsidRDefault="00681234" w:rsidP="00681234">
      <w:pPr>
        <w:rPr>
          <w:rFonts w:ascii="Arial" w:hAnsi="Arial" w:cs="Arial"/>
          <w:iCs/>
        </w:rPr>
      </w:pPr>
    </w:p>
    <w:p w14:paraId="5D2EB253" w14:textId="77777777" w:rsidR="00AE0762" w:rsidRPr="0070733B" w:rsidRDefault="00AE0762" w:rsidP="00AE0762">
      <w:pPr>
        <w:rPr>
          <w:rFonts w:ascii="Arial" w:hAnsi="Arial" w:cs="Arial"/>
          <w:i/>
          <w:iCs/>
          <w:color w:val="FF0000"/>
          <w:u w:val="single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637C14CF" w14:textId="77777777" w:rsidR="00AE0762" w:rsidRPr="0070733B" w:rsidRDefault="00681234" w:rsidP="00AE0762">
      <w:pPr>
        <w:pStyle w:val="ListParagraph"/>
        <w:numPr>
          <w:ilvl w:val="0"/>
          <w:numId w:val="7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 xml:space="preserve">These are the background variables in your investigation that may have a significant effect on the dependent variable. </w:t>
      </w:r>
    </w:p>
    <w:p w14:paraId="2A37304D" w14:textId="77777777" w:rsidR="005E0864" w:rsidRPr="0070733B" w:rsidRDefault="00AE0762" w:rsidP="00AE0762">
      <w:pPr>
        <w:pStyle w:val="ListParagraph"/>
        <w:numPr>
          <w:ilvl w:val="0"/>
          <w:numId w:val="7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>You must state which variables you will keep the same (control</w:t>
      </w:r>
      <w:r w:rsidR="00681234" w:rsidRPr="0070733B">
        <w:rPr>
          <w:rFonts w:ascii="Arial" w:hAnsi="Arial" w:cs="Arial"/>
          <w:i/>
          <w:iCs/>
          <w:color w:val="FF0000"/>
        </w:rPr>
        <w:t xml:space="preserve"> variables</w:t>
      </w:r>
      <w:r w:rsidRPr="0070733B">
        <w:rPr>
          <w:rFonts w:ascii="Arial" w:hAnsi="Arial" w:cs="Arial"/>
          <w:i/>
          <w:iCs/>
          <w:color w:val="FF0000"/>
        </w:rPr>
        <w:t>)</w:t>
      </w:r>
      <w:r w:rsidR="00681234" w:rsidRPr="0070733B">
        <w:rPr>
          <w:rFonts w:ascii="Arial" w:hAnsi="Arial" w:cs="Arial"/>
          <w:i/>
          <w:iCs/>
          <w:color w:val="FF0000"/>
        </w:rPr>
        <w:t xml:space="preserve">.  </w:t>
      </w:r>
    </w:p>
    <w:p w14:paraId="2244D16B" w14:textId="77777777" w:rsidR="00AE0762" w:rsidRPr="0070733B" w:rsidRDefault="00AE0762" w:rsidP="00AE0762">
      <w:pPr>
        <w:pStyle w:val="ListParagraph"/>
        <w:numPr>
          <w:ilvl w:val="0"/>
          <w:numId w:val="7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>You should also consider any variable you can’t keep the same i.e. uncontrollable (variables)</w:t>
      </w:r>
    </w:p>
    <w:p w14:paraId="4522A85F" w14:textId="77777777" w:rsidR="00826B2B" w:rsidRPr="00B61853" w:rsidRDefault="00AE0762" w:rsidP="00AE0762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>This may be a lengthy list of factors</w:t>
      </w:r>
      <w:r w:rsidR="00826B2B">
        <w:rPr>
          <w:rFonts w:ascii="Arial" w:hAnsi="Arial" w:cs="Arial"/>
          <w:i/>
          <w:iCs/>
          <w:color w:val="FF0000"/>
        </w:rPr>
        <w:t>, there are usually obvi</w:t>
      </w:r>
      <w:r w:rsidR="00CF4F65">
        <w:rPr>
          <w:rFonts w:ascii="Arial" w:hAnsi="Arial" w:cs="Arial"/>
          <w:i/>
          <w:iCs/>
          <w:color w:val="FF0000"/>
        </w:rPr>
        <w:t>ous variables to control, try to</w:t>
      </w:r>
      <w:r w:rsidR="00826B2B">
        <w:rPr>
          <w:rFonts w:ascii="Arial" w:hAnsi="Arial" w:cs="Arial"/>
          <w:i/>
          <w:iCs/>
          <w:color w:val="FF0000"/>
        </w:rPr>
        <w:t xml:space="preserve"> think beyond this initial list.</w:t>
      </w:r>
    </w:p>
    <w:p w14:paraId="5DA22EAF" w14:textId="77777777" w:rsidR="00826B2B" w:rsidRDefault="00826B2B" w:rsidP="00AE0762">
      <w:pPr>
        <w:rPr>
          <w:rFonts w:ascii="Arial" w:hAnsi="Arial" w:cs="Arial"/>
          <w:b/>
          <w:bCs/>
          <w:u w:val="single"/>
        </w:rPr>
      </w:pPr>
    </w:p>
    <w:p w14:paraId="31E5D82D" w14:textId="77777777" w:rsidR="00681234" w:rsidRPr="00C90EC2" w:rsidRDefault="00352E23" w:rsidP="00C90EC2">
      <w:pPr>
        <w:ind w:left="360"/>
        <w:rPr>
          <w:rFonts w:ascii="Arial" w:hAnsi="Arial" w:cs="Arial"/>
        </w:rPr>
      </w:pPr>
      <w:r w:rsidRPr="00C90EC2">
        <w:rPr>
          <w:rFonts w:ascii="Arial" w:hAnsi="Arial" w:cs="Arial"/>
          <w:b/>
          <w:bCs/>
          <w:u w:val="single"/>
        </w:rPr>
        <w:t>Design a</w:t>
      </w:r>
      <w:r w:rsidR="001E67EE" w:rsidRPr="00C90EC2">
        <w:rPr>
          <w:rFonts w:ascii="Arial" w:hAnsi="Arial" w:cs="Arial"/>
          <w:b/>
          <w:bCs/>
          <w:u w:val="single"/>
        </w:rPr>
        <w:t xml:space="preserve">spect 2: </w:t>
      </w:r>
      <w:r w:rsidR="005E0864" w:rsidRPr="00C90EC2">
        <w:rPr>
          <w:rFonts w:ascii="Arial" w:hAnsi="Arial" w:cs="Arial"/>
          <w:b/>
          <w:bCs/>
          <w:u w:val="single"/>
        </w:rPr>
        <w:t>Method</w:t>
      </w:r>
    </w:p>
    <w:p w14:paraId="59A2FFB4" w14:textId="77777777" w:rsidR="00C90EC2" w:rsidRPr="00116A20" w:rsidRDefault="00C90EC2" w:rsidP="00C90EC2">
      <w:pPr>
        <w:ind w:left="360"/>
        <w:rPr>
          <w:rFonts w:ascii="Arial" w:hAnsi="Arial" w:cs="Arial"/>
          <w:i/>
          <w:color w:val="FF0000"/>
        </w:rPr>
      </w:pPr>
      <w:r w:rsidRPr="00116A20">
        <w:rPr>
          <w:rFonts w:ascii="Arial" w:hAnsi="Arial" w:cs="Arial"/>
          <w:i/>
          <w:iCs/>
          <w:color w:val="FF0000"/>
          <w:u w:val="single"/>
        </w:rPr>
        <w:lastRenderedPageBreak/>
        <w:t>Delete this text</w:t>
      </w:r>
    </w:p>
    <w:p w14:paraId="5D386F8F" w14:textId="77777777" w:rsidR="00C90EC2" w:rsidRPr="00116A20" w:rsidRDefault="00C90EC2" w:rsidP="00C90EC2">
      <w:pPr>
        <w:pStyle w:val="ListParagraph"/>
        <w:rPr>
          <w:rFonts w:ascii="Arial" w:hAnsi="Arial" w:cs="Arial"/>
          <w:i/>
          <w:color w:val="FF0000"/>
        </w:rPr>
      </w:pPr>
    </w:p>
    <w:p w14:paraId="591CB29D" w14:textId="77777777" w:rsidR="00826B2B" w:rsidRPr="00116A20" w:rsidRDefault="00826B2B" w:rsidP="00826B2B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>Th</w:t>
      </w:r>
      <w:r w:rsidR="00CF4F65" w:rsidRPr="00116A20">
        <w:rPr>
          <w:rFonts w:ascii="Arial" w:hAnsi="Arial" w:cs="Arial"/>
          <w:i/>
          <w:iCs/>
          <w:color w:val="FF0000"/>
        </w:rPr>
        <w:t>e ‘passive’ voice</w:t>
      </w:r>
      <w:r w:rsidRPr="00116A20">
        <w:rPr>
          <w:rFonts w:ascii="Arial" w:hAnsi="Arial" w:cs="Arial"/>
          <w:i/>
          <w:iCs/>
          <w:color w:val="FF0000"/>
        </w:rPr>
        <w:t xml:space="preserve"> is</w:t>
      </w:r>
      <w:r w:rsidR="00CF4F65" w:rsidRPr="00116A20">
        <w:rPr>
          <w:rFonts w:ascii="Arial" w:hAnsi="Arial" w:cs="Arial"/>
          <w:i/>
          <w:iCs/>
          <w:color w:val="FF0000"/>
        </w:rPr>
        <w:t xml:space="preserve"> normally used.</w:t>
      </w:r>
      <w:r w:rsidR="00A41096" w:rsidRPr="00116A20">
        <w:rPr>
          <w:rFonts w:ascii="Arial" w:hAnsi="Arial" w:cs="Arial"/>
          <w:i/>
          <w:iCs/>
          <w:color w:val="FF0000"/>
        </w:rPr>
        <w:t xml:space="preserve"> </w:t>
      </w:r>
    </w:p>
    <w:p w14:paraId="3CFD1FEE" w14:textId="77777777" w:rsidR="00C90EC2" w:rsidRPr="00116A20" w:rsidRDefault="00C90EC2" w:rsidP="00C90EC2">
      <w:pPr>
        <w:pStyle w:val="ListParagraph"/>
        <w:rPr>
          <w:rFonts w:ascii="Arial" w:hAnsi="Arial" w:cs="Arial"/>
          <w:i/>
          <w:iCs/>
          <w:color w:val="FF0000"/>
        </w:rPr>
      </w:pPr>
    </w:p>
    <w:p w14:paraId="55BEC0B5" w14:textId="77777777" w:rsidR="00C90EC2" w:rsidRPr="00116A20" w:rsidRDefault="00C90EC2" w:rsidP="00C90EC2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 xml:space="preserve">Write a set of ‘bullet point’ </w:t>
      </w:r>
      <w:proofErr w:type="gramStart"/>
      <w:r w:rsidRPr="00116A20">
        <w:rPr>
          <w:rFonts w:ascii="Arial" w:hAnsi="Arial" w:cs="Arial"/>
          <w:i/>
          <w:iCs/>
          <w:color w:val="FF0000"/>
        </w:rPr>
        <w:t>instructions which</w:t>
      </w:r>
      <w:proofErr w:type="gramEnd"/>
      <w:r w:rsidRPr="00116A20">
        <w:rPr>
          <w:rFonts w:ascii="Arial" w:hAnsi="Arial" w:cs="Arial"/>
          <w:i/>
          <w:iCs/>
          <w:color w:val="FF0000"/>
        </w:rPr>
        <w:t xml:space="preserve"> are a step by step guide to you</w:t>
      </w:r>
      <w:r w:rsidR="00887ECA">
        <w:rPr>
          <w:rFonts w:ascii="Arial" w:hAnsi="Arial" w:cs="Arial"/>
          <w:i/>
          <w:iCs/>
          <w:color w:val="FF0000"/>
        </w:rPr>
        <w:t xml:space="preserve">r method (like a cooking </w:t>
      </w:r>
      <w:proofErr w:type="spellStart"/>
      <w:r w:rsidR="00887ECA">
        <w:rPr>
          <w:rFonts w:ascii="Arial" w:hAnsi="Arial" w:cs="Arial"/>
          <w:i/>
          <w:iCs/>
          <w:color w:val="FF0000"/>
        </w:rPr>
        <w:t>receipe</w:t>
      </w:r>
      <w:proofErr w:type="spellEnd"/>
      <w:r w:rsidRPr="00116A20">
        <w:rPr>
          <w:rFonts w:ascii="Arial" w:hAnsi="Arial" w:cs="Arial"/>
          <w:i/>
          <w:iCs/>
          <w:color w:val="FF0000"/>
        </w:rPr>
        <w:t>). It should be possible for someone to pick up this method and repeat your method exactly without any assistance or clarification.</w:t>
      </w:r>
      <w:r w:rsidRPr="00116A20">
        <w:rPr>
          <w:rFonts w:ascii="Arial" w:hAnsi="Arial" w:cs="Arial"/>
          <w:i/>
          <w:iCs/>
          <w:color w:val="FF0000"/>
        </w:rPr>
        <w:br/>
      </w:r>
    </w:p>
    <w:p w14:paraId="11F3B207" w14:textId="77777777" w:rsidR="00C90EC2" w:rsidRPr="00116A20" w:rsidRDefault="00C90EC2" w:rsidP="00C90EC2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>State how the independent variable will be set up and controlled</w:t>
      </w:r>
      <w:r w:rsidRPr="00116A20">
        <w:rPr>
          <w:rFonts w:ascii="Arial" w:hAnsi="Arial" w:cs="Arial"/>
          <w:i/>
          <w:iCs/>
          <w:color w:val="FF0000"/>
        </w:rPr>
        <w:br/>
      </w:r>
    </w:p>
    <w:p w14:paraId="4D017AF4" w14:textId="77777777" w:rsidR="00C90EC2" w:rsidRPr="00116A20" w:rsidRDefault="00C90EC2" w:rsidP="00C90EC2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>State how the dependent variable will be measured</w:t>
      </w:r>
      <w:r w:rsidRPr="00116A20">
        <w:rPr>
          <w:rFonts w:ascii="Arial" w:hAnsi="Arial" w:cs="Arial"/>
          <w:i/>
          <w:iCs/>
          <w:color w:val="FF0000"/>
        </w:rPr>
        <w:br/>
      </w:r>
    </w:p>
    <w:p w14:paraId="4CD6B643" w14:textId="77777777" w:rsidR="00C90EC2" w:rsidRPr="00116A20" w:rsidRDefault="00C90EC2" w:rsidP="00C90EC2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  <w:u w:val="single"/>
        </w:rPr>
        <w:t>Detail</w:t>
      </w:r>
      <w:r w:rsidRPr="00116A20">
        <w:rPr>
          <w:rFonts w:ascii="Arial" w:hAnsi="Arial" w:cs="Arial"/>
          <w:i/>
          <w:iCs/>
          <w:color w:val="FF0000"/>
        </w:rPr>
        <w:t xml:space="preserve"> how you will control each variable </w:t>
      </w:r>
    </w:p>
    <w:p w14:paraId="641AF716" w14:textId="77777777" w:rsidR="00681234" w:rsidRPr="00116A20" w:rsidRDefault="00681234">
      <w:pPr>
        <w:rPr>
          <w:rFonts w:ascii="Arial" w:hAnsi="Arial" w:cs="Arial"/>
          <w:i/>
        </w:rPr>
      </w:pPr>
    </w:p>
    <w:p w14:paraId="79860385" w14:textId="77777777" w:rsidR="00AE0762" w:rsidRPr="00116A20" w:rsidRDefault="00AE0762" w:rsidP="00AE0762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 xml:space="preserve">Give a detailed list of all equipment used </w:t>
      </w:r>
      <w:r w:rsidR="0003497E" w:rsidRPr="00116A20">
        <w:rPr>
          <w:rFonts w:ascii="Arial" w:hAnsi="Arial" w:cs="Arial"/>
          <w:i/>
          <w:iCs/>
          <w:color w:val="FF0000"/>
        </w:rPr>
        <w:br/>
      </w:r>
    </w:p>
    <w:p w14:paraId="2542012D" w14:textId="77777777" w:rsidR="00B14459" w:rsidRPr="00116A20" w:rsidRDefault="00AE0762" w:rsidP="00B67DDD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color w:val="FF0000"/>
        </w:rPr>
      </w:pPr>
      <w:proofErr w:type="gramStart"/>
      <w:r w:rsidRPr="00116A20">
        <w:rPr>
          <w:rFonts w:ascii="Arial" w:hAnsi="Arial" w:cs="Arial"/>
          <w:i/>
          <w:iCs/>
          <w:color w:val="FF0000"/>
        </w:rPr>
        <w:t xml:space="preserve">Including  </w:t>
      </w:r>
      <w:r w:rsidR="00C90EC2" w:rsidRPr="00116A20">
        <w:rPr>
          <w:rFonts w:ascii="Arial" w:hAnsi="Arial" w:cs="Arial"/>
          <w:i/>
          <w:iCs/>
          <w:color w:val="FF0000"/>
        </w:rPr>
        <w:t>an</w:t>
      </w:r>
      <w:proofErr w:type="gramEnd"/>
      <w:r w:rsidR="00C90EC2" w:rsidRPr="00116A20">
        <w:rPr>
          <w:rFonts w:ascii="Arial" w:hAnsi="Arial" w:cs="Arial"/>
          <w:i/>
          <w:iCs/>
          <w:color w:val="FF0000"/>
        </w:rPr>
        <w:t xml:space="preserve"> </w:t>
      </w:r>
      <w:r w:rsidR="00C90EC2" w:rsidRPr="00116A20">
        <w:rPr>
          <w:rFonts w:ascii="Arial" w:hAnsi="Arial" w:cs="Arial"/>
          <w:b/>
          <w:bCs/>
          <w:i/>
          <w:color w:val="FF0000"/>
          <w:szCs w:val="24"/>
          <w:lang w:eastAsia="en-GB"/>
        </w:rPr>
        <w:t>estimated uncertainty</w:t>
      </w:r>
      <w:r w:rsidR="00C90EC2" w:rsidRPr="00116A20">
        <w:rPr>
          <w:rFonts w:ascii="Arial" w:hAnsi="Arial" w:cs="Arial"/>
          <w:i/>
          <w:color w:val="FF0000"/>
          <w:szCs w:val="24"/>
          <w:lang w:eastAsia="en-GB"/>
        </w:rPr>
        <w:t xml:space="preserve"> </w:t>
      </w:r>
      <w:r w:rsidRPr="00116A20">
        <w:rPr>
          <w:rFonts w:ascii="Arial" w:hAnsi="Arial" w:cs="Arial"/>
          <w:i/>
          <w:iCs/>
          <w:color w:val="FF0000"/>
        </w:rPr>
        <w:t xml:space="preserve">of </w:t>
      </w:r>
      <w:r w:rsidR="00826B2B" w:rsidRPr="00116A20">
        <w:rPr>
          <w:rFonts w:ascii="Arial" w:hAnsi="Arial" w:cs="Arial"/>
          <w:i/>
          <w:iCs/>
          <w:color w:val="FF0000"/>
          <w:u w:val="single"/>
        </w:rPr>
        <w:t>all</w:t>
      </w:r>
      <w:r w:rsidR="00826B2B" w:rsidRPr="00116A20">
        <w:rPr>
          <w:rFonts w:ascii="Arial" w:hAnsi="Arial" w:cs="Arial"/>
          <w:i/>
          <w:iCs/>
          <w:color w:val="FF0000"/>
        </w:rPr>
        <w:t xml:space="preserve"> </w:t>
      </w:r>
      <w:r w:rsidRPr="00116A20">
        <w:rPr>
          <w:rFonts w:ascii="Arial" w:hAnsi="Arial" w:cs="Arial"/>
          <w:i/>
          <w:iCs/>
          <w:color w:val="FF0000"/>
        </w:rPr>
        <w:t>equipment (what are measuring devices accurate to?</w:t>
      </w:r>
      <w:r w:rsidR="00826B2B" w:rsidRPr="00116A20">
        <w:rPr>
          <w:rFonts w:ascii="Arial" w:hAnsi="Arial" w:cs="Arial"/>
          <w:i/>
          <w:iCs/>
          <w:color w:val="FF0000"/>
        </w:rPr>
        <w:t>)</w:t>
      </w:r>
      <w:r w:rsidR="00116A20" w:rsidRPr="00116A20">
        <w:rPr>
          <w:rFonts w:ascii="Arial" w:hAnsi="Arial" w:cs="Arial"/>
          <w:i/>
          <w:iCs/>
          <w:color w:val="FF0000"/>
        </w:rPr>
        <w:br/>
      </w:r>
    </w:p>
    <w:p w14:paraId="7033D890" w14:textId="77777777" w:rsidR="00116A20" w:rsidRPr="00116A20" w:rsidRDefault="00B14459" w:rsidP="00116A20">
      <w:pPr>
        <w:pStyle w:val="ListParagraph"/>
        <w:numPr>
          <w:ilvl w:val="0"/>
          <w:numId w:val="8"/>
        </w:numPr>
        <w:spacing w:after="240"/>
        <w:rPr>
          <w:rFonts w:ascii="Arial" w:hAnsi="Arial" w:cs="Arial"/>
          <w:i/>
          <w:color w:val="FF0000"/>
          <w:szCs w:val="24"/>
          <w:lang w:eastAsia="en-GB"/>
        </w:rPr>
      </w:pPr>
      <w:r w:rsidRPr="00116A20">
        <w:rPr>
          <w:rFonts w:ascii="Arial" w:hAnsi="Arial" w:cs="Arial"/>
          <w:i/>
          <w:color w:val="FF0000"/>
          <w:szCs w:val="24"/>
          <w:lang w:eastAsia="en-GB"/>
        </w:rPr>
        <w:t>The takes into account the concepts of least cou</w:t>
      </w:r>
      <w:r w:rsidR="00116A20" w:rsidRPr="00116A20">
        <w:rPr>
          <w:rFonts w:ascii="Arial" w:hAnsi="Arial" w:cs="Arial"/>
          <w:i/>
          <w:color w:val="FF0000"/>
          <w:szCs w:val="24"/>
          <w:lang w:eastAsia="en-GB"/>
        </w:rPr>
        <w:t>nt and instrument limit of error:</w:t>
      </w:r>
    </w:p>
    <w:p w14:paraId="1007F584" w14:textId="77777777" w:rsidR="00116A20" w:rsidRPr="00116A20" w:rsidRDefault="00116A20" w:rsidP="00116A20">
      <w:pPr>
        <w:pStyle w:val="ListParagraph"/>
        <w:spacing w:after="240"/>
        <w:rPr>
          <w:rFonts w:ascii="Arial" w:hAnsi="Arial" w:cs="Arial"/>
          <w:i/>
          <w:color w:val="FF0000"/>
          <w:szCs w:val="24"/>
          <w:lang w:eastAsia="en-GB"/>
        </w:rPr>
      </w:pPr>
    </w:p>
    <w:p w14:paraId="1C627D55" w14:textId="77777777" w:rsidR="00116A20" w:rsidRPr="00116A20" w:rsidRDefault="00116A20" w:rsidP="00116A20">
      <w:pPr>
        <w:pStyle w:val="ListParagraph"/>
        <w:numPr>
          <w:ilvl w:val="1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>Degree of precision (least count) or +/- least count of the instrument</w:t>
      </w:r>
    </w:p>
    <w:p w14:paraId="096ED816" w14:textId="77777777" w:rsidR="00116A20" w:rsidRPr="00116A20" w:rsidRDefault="00116A20" w:rsidP="00116A20">
      <w:pPr>
        <w:pStyle w:val="ListParagraph"/>
        <w:numPr>
          <w:ilvl w:val="1"/>
          <w:numId w:val="8"/>
        </w:numPr>
        <w:rPr>
          <w:rFonts w:ascii="Arial" w:hAnsi="Arial" w:cs="Arial"/>
          <w:i/>
          <w:iCs/>
          <w:color w:val="FF0000"/>
        </w:rPr>
      </w:pPr>
      <w:r w:rsidRPr="00116A20">
        <w:rPr>
          <w:rFonts w:ascii="Arial" w:hAnsi="Arial" w:cs="Arial"/>
          <w:i/>
          <w:iCs/>
          <w:color w:val="FF0000"/>
        </w:rPr>
        <w:t>Instrument limit of error +/- half the least count (remember to adjust number of decimal places to be consistent)</w:t>
      </w:r>
    </w:p>
    <w:p w14:paraId="7C646BED" w14:textId="77777777" w:rsidR="00116A20" w:rsidRPr="00116A20" w:rsidRDefault="00116A20" w:rsidP="00116A20">
      <w:pPr>
        <w:pStyle w:val="ListParagraph"/>
        <w:rPr>
          <w:rFonts w:ascii="Arial" w:hAnsi="Arial" w:cs="Arial"/>
          <w:i/>
          <w:iCs/>
          <w:color w:val="FF0000"/>
        </w:rPr>
      </w:pPr>
    </w:p>
    <w:p w14:paraId="338D5C2F" w14:textId="77777777" w:rsidR="00116A20" w:rsidRDefault="00116A20" w:rsidP="00116A20">
      <w:pPr>
        <w:pStyle w:val="ListParagraph"/>
        <w:numPr>
          <w:ilvl w:val="0"/>
          <w:numId w:val="24"/>
        </w:numPr>
        <w:spacing w:after="240"/>
        <w:rPr>
          <w:rFonts w:ascii="Arial" w:hAnsi="Arial" w:cs="Arial"/>
          <w:i/>
          <w:color w:val="FF0000"/>
          <w:szCs w:val="24"/>
          <w:lang w:eastAsia="en-GB"/>
        </w:rPr>
      </w:pPr>
      <w:r w:rsidRPr="00116A20">
        <w:rPr>
          <w:rFonts w:ascii="Arial" w:hAnsi="Arial" w:cs="Arial"/>
          <w:i/>
          <w:color w:val="FF0000"/>
          <w:szCs w:val="24"/>
          <w:lang w:eastAsia="en-GB"/>
        </w:rPr>
        <w:t>U</w:t>
      </w:r>
      <w:r w:rsidR="00B14459" w:rsidRPr="00116A20">
        <w:rPr>
          <w:rFonts w:ascii="Arial" w:hAnsi="Arial" w:cs="Arial"/>
          <w:i/>
          <w:color w:val="FF0000"/>
          <w:szCs w:val="24"/>
          <w:lang w:eastAsia="en-GB"/>
        </w:rPr>
        <w:t>ncertainty as indicated b</w:t>
      </w:r>
      <w:r>
        <w:rPr>
          <w:rFonts w:ascii="Arial" w:hAnsi="Arial" w:cs="Arial"/>
          <w:i/>
          <w:color w:val="FF0000"/>
          <w:szCs w:val="24"/>
          <w:lang w:eastAsia="en-GB"/>
        </w:rPr>
        <w:t>y an instrument manufacturer.</w:t>
      </w:r>
    </w:p>
    <w:p w14:paraId="51163EEE" w14:textId="77777777" w:rsidR="00116A20" w:rsidRDefault="00116A20" w:rsidP="00116A20">
      <w:pPr>
        <w:pStyle w:val="ListParagraph"/>
        <w:spacing w:after="240"/>
        <w:rPr>
          <w:rFonts w:ascii="Arial" w:hAnsi="Arial" w:cs="Arial"/>
          <w:i/>
          <w:color w:val="FF0000"/>
          <w:szCs w:val="24"/>
          <w:lang w:eastAsia="en-GB"/>
        </w:rPr>
      </w:pPr>
    </w:p>
    <w:p w14:paraId="5D7911B7" w14:textId="77777777" w:rsidR="00C90EC2" w:rsidRPr="00116A20" w:rsidRDefault="00116A20" w:rsidP="00116A20">
      <w:pPr>
        <w:pStyle w:val="ListParagraph"/>
        <w:numPr>
          <w:ilvl w:val="0"/>
          <w:numId w:val="24"/>
        </w:numPr>
        <w:spacing w:after="240"/>
        <w:rPr>
          <w:rFonts w:ascii="Arial" w:hAnsi="Arial" w:cs="Arial"/>
          <w:i/>
          <w:color w:val="FF0000"/>
          <w:szCs w:val="24"/>
          <w:lang w:eastAsia="en-GB"/>
        </w:rPr>
      </w:pPr>
      <w:r>
        <w:rPr>
          <w:rFonts w:ascii="Arial" w:hAnsi="Arial" w:cs="Arial"/>
          <w:i/>
          <w:color w:val="FF0000"/>
          <w:szCs w:val="24"/>
          <w:lang w:eastAsia="en-GB"/>
        </w:rPr>
        <w:t xml:space="preserve"> </w:t>
      </w:r>
      <w:r w:rsidR="00887ECA">
        <w:rPr>
          <w:rFonts w:ascii="Arial" w:hAnsi="Arial" w:cs="Arial"/>
          <w:i/>
          <w:color w:val="FF0000"/>
          <w:szCs w:val="24"/>
          <w:lang w:eastAsia="en-GB"/>
        </w:rPr>
        <w:t>Note q</w:t>
      </w:r>
      <w:r w:rsidR="00B14459" w:rsidRPr="00116A20">
        <w:rPr>
          <w:rFonts w:ascii="Arial" w:hAnsi="Arial" w:cs="Arial"/>
          <w:i/>
          <w:color w:val="FF0000"/>
          <w:szCs w:val="24"/>
          <w:lang w:eastAsia="en-GB"/>
        </w:rPr>
        <w:t>ualitative considerations such as parallax problems in reading a thermometer scale, reaction time in starting and stopping a timer, or random fluctuation in an electronic balance read-out.</w:t>
      </w:r>
      <w:r w:rsidRPr="00116A20">
        <w:rPr>
          <w:rFonts w:ascii="Arial" w:hAnsi="Arial" w:cs="Arial"/>
          <w:i/>
          <w:color w:val="FF0000"/>
          <w:szCs w:val="24"/>
          <w:lang w:eastAsia="en-GB"/>
        </w:rPr>
        <w:br/>
      </w:r>
      <w:r w:rsidR="00B14459" w:rsidRPr="00116A20">
        <w:rPr>
          <w:rFonts w:ascii="Arial" w:hAnsi="Arial" w:cs="Arial"/>
          <w:i/>
          <w:color w:val="FF0000"/>
          <w:szCs w:val="24"/>
          <w:lang w:eastAsia="en-GB"/>
        </w:rPr>
        <w:t xml:space="preserve"> </w:t>
      </w:r>
    </w:p>
    <w:p w14:paraId="08A990D8" w14:textId="77777777" w:rsidR="00B14459" w:rsidRPr="00116A20" w:rsidRDefault="00B14459" w:rsidP="00116A20">
      <w:pPr>
        <w:pStyle w:val="ListParagraph"/>
        <w:numPr>
          <w:ilvl w:val="0"/>
          <w:numId w:val="24"/>
        </w:numPr>
        <w:spacing w:after="240"/>
        <w:jc w:val="both"/>
        <w:rPr>
          <w:rFonts w:ascii="Arial" w:hAnsi="Arial" w:cs="Arial"/>
          <w:i/>
          <w:color w:val="FF0000"/>
          <w:szCs w:val="24"/>
          <w:lang w:eastAsia="en-GB"/>
        </w:rPr>
      </w:pPr>
      <w:r w:rsidRPr="00116A20">
        <w:rPr>
          <w:rFonts w:ascii="Arial" w:hAnsi="Arial" w:cs="Arial"/>
          <w:i/>
          <w:color w:val="FF0000"/>
          <w:szCs w:val="24"/>
          <w:lang w:eastAsia="en-GB"/>
        </w:rPr>
        <w:t>Students should do their best to quantify these observations into the estimated uncertainty.</w:t>
      </w:r>
    </w:p>
    <w:p w14:paraId="6C266F81" w14:textId="77777777" w:rsidR="0003497E" w:rsidRPr="00116A20" w:rsidRDefault="0003497E" w:rsidP="0003497E">
      <w:pPr>
        <w:rPr>
          <w:rFonts w:ascii="Arial" w:hAnsi="Arial" w:cs="Arial"/>
          <w:i/>
          <w:iCs/>
          <w:color w:val="FF0000"/>
        </w:rPr>
      </w:pPr>
    </w:p>
    <w:p w14:paraId="19909B2E" w14:textId="77777777" w:rsidR="0003497E" w:rsidRPr="00116A20" w:rsidRDefault="0003497E" w:rsidP="0003497E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  <w:i/>
          <w:color w:val="FF0000"/>
          <w:szCs w:val="24"/>
          <w:u w:val="single"/>
        </w:rPr>
      </w:pPr>
      <w:r w:rsidRPr="00116A20">
        <w:rPr>
          <w:rFonts w:ascii="Arial" w:hAnsi="Arial" w:cs="Arial"/>
          <w:i/>
          <w:color w:val="FF0000"/>
          <w:szCs w:val="24"/>
        </w:rPr>
        <w:t>Provided a foot note/ citation for any method found in a textbook or reference book.</w:t>
      </w:r>
    </w:p>
    <w:p w14:paraId="5B9DFC2A" w14:textId="77777777" w:rsidR="0003497E" w:rsidRPr="0003497E" w:rsidRDefault="0003497E" w:rsidP="0003497E">
      <w:pPr>
        <w:pStyle w:val="ListParagraph"/>
        <w:rPr>
          <w:rFonts w:ascii="Arial" w:hAnsi="Arial" w:cs="Arial"/>
          <w:b/>
          <w:bCs/>
          <w:i/>
          <w:color w:val="FF0000"/>
          <w:szCs w:val="24"/>
          <w:u w:val="single"/>
        </w:rPr>
      </w:pPr>
    </w:p>
    <w:p w14:paraId="56DFC9E6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625152F2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64E7F84F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322DEC35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26CB6A3F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64B7C72E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796116CF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1CB50102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66F45C4D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4785E71D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77002803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5C0BEB2E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504A39B9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4A954B45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5C756078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1E02C399" w14:textId="77777777" w:rsidR="00630EEE" w:rsidRDefault="00630EE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6B167C8D" w14:textId="77777777" w:rsidR="00630EEE" w:rsidRDefault="00630EE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58B5215C" w14:textId="77777777" w:rsidR="0003497E" w:rsidRDefault="00352E23" w:rsidP="0003497E">
      <w:pPr>
        <w:rPr>
          <w:rFonts w:ascii="Arial" w:hAnsi="Arial" w:cs="Arial"/>
          <w:b/>
          <w:bCs/>
          <w:i/>
          <w:szCs w:val="24"/>
          <w:u w:val="single"/>
        </w:rPr>
      </w:pPr>
      <w:r>
        <w:rPr>
          <w:rFonts w:ascii="Arial" w:hAnsi="Arial" w:cs="Arial"/>
          <w:b/>
          <w:bCs/>
          <w:i/>
          <w:szCs w:val="24"/>
          <w:u w:val="single"/>
        </w:rPr>
        <w:t>Design a</w:t>
      </w:r>
      <w:r w:rsidR="0003497E" w:rsidRPr="00BE53D6">
        <w:rPr>
          <w:rFonts w:ascii="Arial" w:hAnsi="Arial" w:cs="Arial"/>
          <w:b/>
          <w:bCs/>
          <w:i/>
          <w:szCs w:val="24"/>
          <w:u w:val="single"/>
        </w:rPr>
        <w:t>spect 3</w:t>
      </w:r>
      <w:r w:rsidR="00BE53D6">
        <w:rPr>
          <w:rFonts w:ascii="Arial" w:hAnsi="Arial" w:cs="Arial"/>
          <w:b/>
          <w:bCs/>
          <w:i/>
          <w:szCs w:val="24"/>
          <w:u w:val="single"/>
        </w:rPr>
        <w:t>:</w:t>
      </w:r>
      <w:r w:rsidR="0003497E" w:rsidRPr="00BE53D6">
        <w:rPr>
          <w:rFonts w:ascii="Arial" w:hAnsi="Arial" w:cs="Arial"/>
          <w:b/>
          <w:bCs/>
          <w:i/>
          <w:szCs w:val="24"/>
          <w:u w:val="single"/>
        </w:rPr>
        <w:t xml:space="preserve"> </w:t>
      </w:r>
      <w:r w:rsidR="00BE53D6" w:rsidRPr="00BE53D6">
        <w:rPr>
          <w:rFonts w:ascii="Arial" w:hAnsi="Arial" w:cs="Arial"/>
          <w:b/>
          <w:bCs/>
          <w:i/>
          <w:szCs w:val="24"/>
          <w:u w:val="single"/>
        </w:rPr>
        <w:t>Sufficiency</w:t>
      </w:r>
      <w:r w:rsidR="0003497E" w:rsidRPr="00BE53D6">
        <w:rPr>
          <w:rFonts w:ascii="Arial" w:hAnsi="Arial" w:cs="Arial"/>
          <w:b/>
          <w:bCs/>
          <w:i/>
          <w:szCs w:val="24"/>
          <w:u w:val="single"/>
        </w:rPr>
        <w:t xml:space="preserve"> of data:</w:t>
      </w:r>
    </w:p>
    <w:p w14:paraId="37CDB53E" w14:textId="77777777" w:rsidR="00BC0EDE" w:rsidRDefault="00BC0EDE" w:rsidP="0003497E">
      <w:pPr>
        <w:rPr>
          <w:rFonts w:ascii="Arial" w:hAnsi="Arial" w:cs="Arial"/>
          <w:b/>
          <w:bCs/>
          <w:i/>
          <w:szCs w:val="24"/>
          <w:u w:val="single"/>
        </w:rPr>
      </w:pPr>
    </w:p>
    <w:p w14:paraId="69AED7CC" w14:textId="77777777" w:rsidR="0003497E" w:rsidRPr="00BE53D6" w:rsidRDefault="0003497E" w:rsidP="0003497E">
      <w:pPr>
        <w:rPr>
          <w:rFonts w:ascii="Arial" w:hAnsi="Arial" w:cs="Arial"/>
          <w:b/>
          <w:bCs/>
          <w:i/>
          <w:color w:val="FF0000"/>
          <w:sz w:val="28"/>
          <w:u w:val="single"/>
        </w:rPr>
      </w:pPr>
    </w:p>
    <w:p w14:paraId="7399A9DD" w14:textId="77777777" w:rsidR="00BE53D6" w:rsidRPr="00116A20" w:rsidRDefault="00B5623B" w:rsidP="00BE53D6">
      <w:pPr>
        <w:pStyle w:val="ListParagraph"/>
        <w:numPr>
          <w:ilvl w:val="0"/>
          <w:numId w:val="16"/>
        </w:numPr>
        <w:spacing w:after="200" w:line="276" w:lineRule="auto"/>
        <w:rPr>
          <w:rFonts w:ascii="Arial" w:hAnsi="Arial" w:cs="Arial"/>
          <w:i/>
          <w:color w:val="FF0000"/>
          <w:szCs w:val="24"/>
        </w:rPr>
      </w:pPr>
      <w:r w:rsidRPr="00116A20">
        <w:rPr>
          <w:rFonts w:ascii="Arial" w:hAnsi="Arial" w:cs="Arial"/>
          <w:i/>
          <w:color w:val="FF0000"/>
          <w:szCs w:val="24"/>
        </w:rPr>
        <w:t xml:space="preserve">The sample should be </w:t>
      </w:r>
      <w:r w:rsidR="00BE53D6" w:rsidRPr="00116A20">
        <w:rPr>
          <w:rFonts w:ascii="Arial" w:hAnsi="Arial" w:cs="Arial"/>
          <w:i/>
          <w:color w:val="FF0000"/>
          <w:szCs w:val="24"/>
        </w:rPr>
        <w:t>representative of the range</w:t>
      </w:r>
      <w:r w:rsidR="00116A20" w:rsidRPr="00116A20">
        <w:rPr>
          <w:rFonts w:ascii="Arial" w:hAnsi="Arial" w:cs="Arial"/>
          <w:i/>
          <w:color w:val="FF0000"/>
          <w:szCs w:val="24"/>
        </w:rPr>
        <w:t xml:space="preserve"> a very small sample is between </w:t>
      </w:r>
      <w:r w:rsidR="00BC0EDE" w:rsidRPr="00116A20">
        <w:rPr>
          <w:rFonts w:ascii="Arial" w:hAnsi="Arial" w:cs="Arial"/>
          <w:i/>
          <w:color w:val="FF0000"/>
          <w:szCs w:val="24"/>
        </w:rPr>
        <w:t xml:space="preserve">5-10, small </w:t>
      </w:r>
      <w:r w:rsidR="00116A20" w:rsidRPr="00116A20">
        <w:rPr>
          <w:rFonts w:ascii="Arial" w:hAnsi="Arial" w:cs="Arial"/>
          <w:i/>
          <w:color w:val="FF0000"/>
          <w:szCs w:val="24"/>
        </w:rPr>
        <w:t xml:space="preserve">sample is </w:t>
      </w:r>
      <w:r w:rsidR="00BC0EDE" w:rsidRPr="00116A20">
        <w:rPr>
          <w:rFonts w:ascii="Arial" w:hAnsi="Arial" w:cs="Arial"/>
          <w:i/>
          <w:color w:val="FF0000"/>
          <w:szCs w:val="24"/>
        </w:rPr>
        <w:t xml:space="preserve">20-30, </w:t>
      </w:r>
      <w:r w:rsidR="00116A20" w:rsidRPr="00116A20">
        <w:rPr>
          <w:rFonts w:ascii="Arial" w:hAnsi="Arial" w:cs="Arial"/>
          <w:i/>
          <w:color w:val="FF0000"/>
          <w:szCs w:val="24"/>
        </w:rPr>
        <w:t>and a big sample 30+</w:t>
      </w:r>
      <w:r w:rsidRPr="00116A20">
        <w:rPr>
          <w:rFonts w:ascii="Arial" w:hAnsi="Arial" w:cs="Arial"/>
          <w:i/>
          <w:color w:val="FF0000"/>
          <w:szCs w:val="24"/>
        </w:rPr>
        <w:br/>
      </w:r>
    </w:p>
    <w:p w14:paraId="69166DAE" w14:textId="77777777" w:rsidR="00BC0EDE" w:rsidRPr="00116A20" w:rsidRDefault="00BC0EDE" w:rsidP="00BE53D6">
      <w:pPr>
        <w:pStyle w:val="ListParagraph"/>
        <w:numPr>
          <w:ilvl w:val="0"/>
          <w:numId w:val="16"/>
        </w:numPr>
        <w:spacing w:after="200" w:line="276" w:lineRule="auto"/>
        <w:rPr>
          <w:rFonts w:ascii="Arial" w:hAnsi="Arial" w:cs="Arial"/>
          <w:i/>
          <w:color w:val="FF0000"/>
          <w:szCs w:val="24"/>
        </w:rPr>
      </w:pPr>
      <w:r w:rsidRPr="00116A20">
        <w:rPr>
          <w:rFonts w:ascii="Arial" w:hAnsi="Arial" w:cs="Arial"/>
          <w:i/>
          <w:color w:val="FF0000"/>
          <w:szCs w:val="24"/>
        </w:rPr>
        <w:t xml:space="preserve">If </w:t>
      </w:r>
      <w:r w:rsidR="00116A20" w:rsidRPr="00116A20">
        <w:rPr>
          <w:rFonts w:ascii="Arial" w:hAnsi="Arial" w:cs="Arial"/>
          <w:i/>
          <w:color w:val="FF0000"/>
          <w:szCs w:val="24"/>
        </w:rPr>
        <w:t>using class data</w:t>
      </w:r>
      <w:r w:rsidRPr="00116A20">
        <w:rPr>
          <w:rFonts w:ascii="Arial" w:hAnsi="Arial" w:cs="Arial"/>
          <w:i/>
          <w:color w:val="FF0000"/>
          <w:szCs w:val="24"/>
        </w:rPr>
        <w:t xml:space="preserve"> then you must present your raw data </w:t>
      </w:r>
      <w:r w:rsidRPr="00E74F24">
        <w:rPr>
          <w:rFonts w:ascii="Arial" w:hAnsi="Arial" w:cs="Arial"/>
          <w:i/>
          <w:color w:val="FF0000"/>
          <w:szCs w:val="24"/>
          <w:u w:val="single"/>
        </w:rPr>
        <w:t>separately</w:t>
      </w:r>
      <w:r w:rsidR="00116A20" w:rsidRPr="00116A20">
        <w:rPr>
          <w:rFonts w:ascii="Arial" w:hAnsi="Arial" w:cs="Arial"/>
          <w:i/>
          <w:color w:val="FF0000"/>
          <w:szCs w:val="24"/>
        </w:rPr>
        <w:t xml:space="preserve"> or </w:t>
      </w:r>
      <w:r w:rsidR="00116A20" w:rsidRPr="00E74F24">
        <w:rPr>
          <w:rFonts w:ascii="Arial" w:hAnsi="Arial" w:cs="Arial"/>
          <w:i/>
          <w:color w:val="FF0000"/>
          <w:szCs w:val="24"/>
          <w:u w:val="single"/>
        </w:rPr>
        <w:t>clearly indicate</w:t>
      </w:r>
      <w:r w:rsidR="00116A20" w:rsidRPr="00116A20">
        <w:rPr>
          <w:rFonts w:ascii="Arial" w:hAnsi="Arial" w:cs="Arial"/>
          <w:i/>
          <w:color w:val="FF0000"/>
          <w:szCs w:val="24"/>
        </w:rPr>
        <w:t xml:space="preserve"> which data was collected by you.</w:t>
      </w:r>
      <w:r w:rsidR="00B5623B" w:rsidRPr="00116A20">
        <w:rPr>
          <w:rFonts w:ascii="Arial" w:hAnsi="Arial" w:cs="Arial"/>
          <w:i/>
          <w:color w:val="FF0000"/>
          <w:szCs w:val="24"/>
        </w:rPr>
        <w:br/>
      </w:r>
    </w:p>
    <w:p w14:paraId="1C7AA9B8" w14:textId="77777777" w:rsidR="00887ECA" w:rsidRDefault="00BC0EDE" w:rsidP="00B23E7A">
      <w:pPr>
        <w:pStyle w:val="ListParagraph"/>
        <w:numPr>
          <w:ilvl w:val="0"/>
          <w:numId w:val="16"/>
        </w:numPr>
        <w:spacing w:after="240"/>
        <w:rPr>
          <w:rFonts w:ascii="Arial" w:hAnsi="Arial" w:cs="Arial"/>
          <w:i/>
          <w:color w:val="FF0000"/>
          <w:szCs w:val="24"/>
          <w:lang w:eastAsia="en-GB"/>
        </w:rPr>
      </w:pPr>
      <w:r w:rsidRPr="00116A20">
        <w:rPr>
          <w:rFonts w:ascii="Arial" w:hAnsi="Arial" w:cs="Arial"/>
          <w:i/>
          <w:color w:val="FF0000"/>
          <w:szCs w:val="24"/>
          <w:lang w:eastAsia="en-GB"/>
        </w:rPr>
        <w:t>Where sufficient replicates have been carried out, then the calculation of</w:t>
      </w:r>
      <w:r w:rsidR="00887ECA">
        <w:rPr>
          <w:rFonts w:ascii="Arial" w:hAnsi="Arial" w:cs="Arial"/>
          <w:i/>
          <w:color w:val="FF0000"/>
          <w:szCs w:val="24"/>
          <w:lang w:eastAsia="en-GB"/>
        </w:rPr>
        <w:t>:</w:t>
      </w:r>
    </w:p>
    <w:p w14:paraId="28CDB4D6" w14:textId="77777777" w:rsidR="00887ECA" w:rsidRDefault="00887ECA" w:rsidP="00887ECA">
      <w:pPr>
        <w:pStyle w:val="ListParagraph"/>
        <w:spacing w:after="240"/>
        <w:rPr>
          <w:rFonts w:ascii="Arial" w:hAnsi="Arial" w:cs="Arial"/>
          <w:i/>
          <w:color w:val="FF0000"/>
          <w:szCs w:val="24"/>
          <w:lang w:eastAsia="en-GB"/>
        </w:rPr>
      </w:pPr>
    </w:p>
    <w:p w14:paraId="769F4A09" w14:textId="77777777" w:rsidR="00887ECA" w:rsidRDefault="00BC0EDE" w:rsidP="00887ECA">
      <w:pPr>
        <w:pStyle w:val="ListParagraph"/>
        <w:numPr>
          <w:ilvl w:val="0"/>
          <w:numId w:val="16"/>
        </w:numPr>
        <w:spacing w:after="240"/>
        <w:ind w:left="1440"/>
        <w:rPr>
          <w:rFonts w:ascii="Arial" w:hAnsi="Arial" w:cs="Arial"/>
          <w:i/>
          <w:color w:val="FF0000"/>
          <w:szCs w:val="24"/>
          <w:lang w:eastAsia="en-GB"/>
        </w:rPr>
      </w:pPr>
      <w:r w:rsidRPr="00116A20">
        <w:rPr>
          <w:rFonts w:ascii="Arial" w:hAnsi="Arial" w:cs="Arial"/>
          <w:i/>
          <w:color w:val="FF0000"/>
          <w:szCs w:val="24"/>
          <w:lang w:eastAsia="en-GB"/>
        </w:rPr>
        <w:t xml:space="preserve"> </w:t>
      </w:r>
      <w:proofErr w:type="gramStart"/>
      <w:r w:rsidRPr="00116A20">
        <w:rPr>
          <w:rFonts w:ascii="Arial" w:hAnsi="Arial" w:cs="Arial"/>
          <w:i/>
          <w:color w:val="FF0000"/>
          <w:szCs w:val="24"/>
          <w:lang w:eastAsia="en-GB"/>
        </w:rPr>
        <w:t>the</w:t>
      </w:r>
      <w:proofErr w:type="gramEnd"/>
      <w:r w:rsidRPr="00116A20">
        <w:rPr>
          <w:rFonts w:ascii="Arial" w:hAnsi="Arial" w:cs="Arial"/>
          <w:i/>
          <w:color w:val="FF0000"/>
          <w:szCs w:val="24"/>
          <w:lang w:eastAsia="en-GB"/>
        </w:rPr>
        <w:t xml:space="preserve"> standard deviation of the mean is expected. </w:t>
      </w:r>
    </w:p>
    <w:p w14:paraId="57E8225F" w14:textId="77777777" w:rsidR="00887ECA" w:rsidRDefault="00887ECA" w:rsidP="00887ECA">
      <w:pPr>
        <w:pStyle w:val="ListParagraph"/>
        <w:spacing w:after="240"/>
        <w:ind w:left="1440"/>
        <w:rPr>
          <w:rFonts w:ascii="Arial" w:hAnsi="Arial" w:cs="Arial"/>
          <w:i/>
          <w:color w:val="FF0000"/>
          <w:szCs w:val="24"/>
          <w:lang w:eastAsia="en-GB"/>
        </w:rPr>
      </w:pPr>
    </w:p>
    <w:p w14:paraId="7F7B6DF3" w14:textId="77777777" w:rsidR="00BC0EDE" w:rsidRPr="00116A20" w:rsidRDefault="00BC0EDE" w:rsidP="00887ECA">
      <w:pPr>
        <w:pStyle w:val="ListParagraph"/>
        <w:numPr>
          <w:ilvl w:val="0"/>
          <w:numId w:val="16"/>
        </w:numPr>
        <w:spacing w:after="240"/>
        <w:ind w:left="1440"/>
        <w:rPr>
          <w:rFonts w:ascii="Arial" w:hAnsi="Arial" w:cs="Arial"/>
          <w:i/>
          <w:color w:val="FF0000"/>
          <w:szCs w:val="24"/>
          <w:lang w:eastAsia="en-GB"/>
        </w:rPr>
      </w:pPr>
      <w:proofErr w:type="gramStart"/>
      <w:r w:rsidRPr="00116A20">
        <w:rPr>
          <w:rFonts w:ascii="Arial" w:hAnsi="Arial" w:cs="Arial"/>
          <w:i/>
          <w:color w:val="FF0000"/>
          <w:szCs w:val="24"/>
          <w:lang w:eastAsia="en-GB"/>
        </w:rPr>
        <w:t>the</w:t>
      </w:r>
      <w:proofErr w:type="gramEnd"/>
      <w:r w:rsidRPr="00116A20">
        <w:rPr>
          <w:rFonts w:ascii="Arial" w:hAnsi="Arial" w:cs="Arial"/>
          <w:i/>
          <w:color w:val="FF0000"/>
          <w:szCs w:val="24"/>
          <w:lang w:eastAsia="en-GB"/>
        </w:rPr>
        <w:t xml:space="preserve"> standard error of the mean to derive confidence </w:t>
      </w:r>
      <w:r w:rsidR="00887ECA">
        <w:rPr>
          <w:rFonts w:ascii="Arial" w:hAnsi="Arial" w:cs="Arial"/>
          <w:i/>
          <w:color w:val="FF0000"/>
          <w:szCs w:val="24"/>
          <w:lang w:eastAsia="en-GB"/>
        </w:rPr>
        <w:t>limits, may also be calculated (</w:t>
      </w:r>
      <w:r w:rsidRPr="00116A20">
        <w:rPr>
          <w:rFonts w:ascii="Arial" w:hAnsi="Arial" w:cs="Arial"/>
          <w:i/>
          <w:color w:val="FF0000"/>
          <w:szCs w:val="24"/>
          <w:lang w:eastAsia="en-GB"/>
        </w:rPr>
        <w:t>The standard error is not expected, but it would be an acceptable alternative to the standard deviation</w:t>
      </w:r>
      <w:r w:rsidR="00887ECA">
        <w:rPr>
          <w:rFonts w:ascii="Arial" w:hAnsi="Arial" w:cs="Arial"/>
          <w:i/>
          <w:color w:val="FF0000"/>
          <w:szCs w:val="24"/>
          <w:lang w:eastAsia="en-GB"/>
        </w:rPr>
        <w:t>)</w:t>
      </w:r>
      <w:r w:rsidRPr="00116A20">
        <w:rPr>
          <w:rFonts w:ascii="Arial" w:hAnsi="Arial" w:cs="Arial"/>
          <w:i/>
          <w:color w:val="FF0000"/>
          <w:szCs w:val="24"/>
          <w:lang w:eastAsia="en-GB"/>
        </w:rPr>
        <w:t>.</w:t>
      </w:r>
      <w:r w:rsidR="00B5623B" w:rsidRPr="00116A20">
        <w:rPr>
          <w:rFonts w:ascii="Arial" w:hAnsi="Arial" w:cs="Arial"/>
          <w:i/>
          <w:color w:val="FF0000"/>
          <w:szCs w:val="24"/>
          <w:lang w:eastAsia="en-GB"/>
        </w:rPr>
        <w:br/>
      </w:r>
    </w:p>
    <w:p w14:paraId="3D360282" w14:textId="77777777" w:rsidR="00BE53D6" w:rsidRPr="00BE53D6" w:rsidRDefault="00887ECA" w:rsidP="00BE53D6">
      <w:pPr>
        <w:pStyle w:val="ListParagraph"/>
        <w:numPr>
          <w:ilvl w:val="0"/>
          <w:numId w:val="16"/>
        </w:numPr>
        <w:spacing w:after="200" w:line="276" w:lineRule="auto"/>
        <w:rPr>
          <w:rFonts w:ascii="Arial" w:hAnsi="Arial" w:cs="Arial"/>
          <w:color w:val="FF0000"/>
          <w:sz w:val="28"/>
        </w:rPr>
      </w:pPr>
      <w:r>
        <w:rPr>
          <w:rFonts w:ascii="Arial" w:hAnsi="Arial" w:cs="Arial"/>
          <w:i/>
          <w:color w:val="FF0000"/>
          <w:szCs w:val="24"/>
        </w:rPr>
        <w:t>“</w:t>
      </w:r>
      <w:r w:rsidR="00BE53D6" w:rsidRPr="00116A20">
        <w:rPr>
          <w:rFonts w:ascii="Arial" w:hAnsi="Arial" w:cs="Arial"/>
          <w:i/>
          <w:color w:val="FF0000"/>
          <w:szCs w:val="24"/>
        </w:rPr>
        <w:t>I will repeat the measurements</w:t>
      </w:r>
      <w:proofErr w:type="gramStart"/>
      <w:r w:rsidR="00BE53D6" w:rsidRPr="00116A20">
        <w:rPr>
          <w:rFonts w:ascii="Arial" w:hAnsi="Arial" w:cs="Arial"/>
          <w:i/>
          <w:color w:val="FF0000"/>
          <w:szCs w:val="24"/>
        </w:rPr>
        <w:t>........</w:t>
      </w:r>
      <w:proofErr w:type="gramEnd"/>
      <w:r w:rsidR="00BE53D6" w:rsidRPr="00116A20">
        <w:rPr>
          <w:rFonts w:ascii="Arial" w:hAnsi="Arial" w:cs="Arial"/>
          <w:i/>
          <w:color w:val="FF0000"/>
          <w:szCs w:val="24"/>
        </w:rPr>
        <w:t>times at any given point in the range to make sure of the reliability of the data</w:t>
      </w:r>
      <w:r>
        <w:rPr>
          <w:rFonts w:ascii="Arial" w:hAnsi="Arial" w:cs="Arial"/>
          <w:i/>
          <w:color w:val="FF0000"/>
          <w:szCs w:val="24"/>
        </w:rPr>
        <w:t>”</w:t>
      </w:r>
      <w:r w:rsidR="00B5623B">
        <w:rPr>
          <w:rFonts w:ascii="Arial" w:hAnsi="Arial" w:cs="Arial"/>
          <w:color w:val="FF0000"/>
          <w:sz w:val="28"/>
        </w:rPr>
        <w:br/>
      </w:r>
    </w:p>
    <w:p w14:paraId="5C0AF92F" w14:textId="77777777" w:rsidR="00BE53D6" w:rsidRPr="00B5623B" w:rsidRDefault="00BE53D6" w:rsidP="00B5623B">
      <w:pPr>
        <w:rPr>
          <w:rFonts w:ascii="Arial" w:hAnsi="Arial" w:cs="Arial"/>
          <w:b/>
          <w:bCs/>
          <w:i/>
          <w:color w:val="FF0000"/>
          <w:sz w:val="28"/>
          <w:u w:val="single"/>
        </w:rPr>
      </w:pPr>
    </w:p>
    <w:p w14:paraId="2C06769D" w14:textId="77777777" w:rsidR="00B67DDD" w:rsidRPr="0070733B" w:rsidRDefault="00B67DDD" w:rsidP="0003497E">
      <w:pPr>
        <w:pStyle w:val="ListParagraph"/>
        <w:rPr>
          <w:rFonts w:ascii="Arial" w:hAnsi="Arial" w:cs="Arial"/>
          <w:i/>
          <w:iCs/>
          <w:color w:val="FF0000"/>
        </w:rPr>
      </w:pPr>
    </w:p>
    <w:p w14:paraId="0F012627" w14:textId="77777777" w:rsidR="005E0864" w:rsidRPr="00AE0762" w:rsidRDefault="005E0864">
      <w:pPr>
        <w:rPr>
          <w:rFonts w:ascii="Arial" w:hAnsi="Arial" w:cs="Arial"/>
        </w:rPr>
      </w:pPr>
    </w:p>
    <w:p w14:paraId="3A2153BA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2B95CAD5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2C931310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214F23CE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741D6B40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27A87927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053C8D3C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7F02F5E2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2F9FDD0F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22F048F7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772BEE44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6B608BEE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71E51295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7C06D855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2DA63EF9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5DCAA74E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428134CD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71D371AA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57BC74C0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73D7DC76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3B319E97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799DED47" w14:textId="77777777" w:rsidR="0003497E" w:rsidRDefault="0003497E">
      <w:pPr>
        <w:rPr>
          <w:rFonts w:ascii="Arial" w:hAnsi="Arial" w:cs="Arial"/>
          <w:b/>
          <w:bCs/>
          <w:u w:val="single"/>
        </w:rPr>
      </w:pPr>
    </w:p>
    <w:p w14:paraId="3AA4C89C" w14:textId="77777777" w:rsidR="00B23E7A" w:rsidRDefault="00B23E7A">
      <w:pPr>
        <w:rPr>
          <w:rFonts w:ascii="Arial" w:hAnsi="Arial" w:cs="Arial"/>
          <w:b/>
          <w:bCs/>
          <w:u w:val="single"/>
        </w:rPr>
      </w:pPr>
    </w:p>
    <w:p w14:paraId="5EB0E069" w14:textId="77777777" w:rsidR="00B23E7A" w:rsidRDefault="00B23E7A">
      <w:pPr>
        <w:rPr>
          <w:rFonts w:ascii="Arial" w:hAnsi="Arial" w:cs="Arial"/>
          <w:b/>
          <w:bCs/>
          <w:u w:val="single"/>
        </w:rPr>
      </w:pPr>
    </w:p>
    <w:p w14:paraId="429E10E2" w14:textId="77777777" w:rsidR="00681234" w:rsidRPr="00AE0762" w:rsidRDefault="00352E23">
      <w:pPr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bCs/>
          <w:u w:val="single"/>
        </w:rPr>
        <w:t>DPP  a</w:t>
      </w:r>
      <w:r w:rsidR="00B5623B">
        <w:rPr>
          <w:rFonts w:ascii="Arial" w:hAnsi="Arial" w:cs="Arial"/>
          <w:b/>
          <w:bCs/>
          <w:u w:val="single"/>
        </w:rPr>
        <w:t>spect</w:t>
      </w:r>
      <w:proofErr w:type="gramEnd"/>
      <w:r w:rsidR="00B5623B">
        <w:rPr>
          <w:rFonts w:ascii="Arial" w:hAnsi="Arial" w:cs="Arial"/>
          <w:b/>
          <w:bCs/>
          <w:u w:val="single"/>
        </w:rPr>
        <w:t xml:space="preserve"> 1: </w:t>
      </w:r>
      <w:r w:rsidR="005E0864" w:rsidRPr="00AE0762">
        <w:rPr>
          <w:rFonts w:ascii="Arial" w:hAnsi="Arial" w:cs="Arial"/>
          <w:b/>
          <w:bCs/>
          <w:u w:val="single"/>
        </w:rPr>
        <w:t>Result</w:t>
      </w:r>
      <w:r w:rsidR="00681234" w:rsidRPr="00AE0762">
        <w:rPr>
          <w:rFonts w:ascii="Arial" w:hAnsi="Arial" w:cs="Arial"/>
          <w:b/>
          <w:bCs/>
          <w:u w:val="single"/>
        </w:rPr>
        <w:t>s – Raw Data</w:t>
      </w:r>
    </w:p>
    <w:p w14:paraId="44FA87CA" w14:textId="77777777" w:rsidR="00681234" w:rsidRPr="00AE0762" w:rsidRDefault="00681234">
      <w:pPr>
        <w:rPr>
          <w:rFonts w:ascii="Arial" w:hAnsi="Arial" w:cs="Arial"/>
        </w:rPr>
      </w:pPr>
    </w:p>
    <w:p w14:paraId="5A383A7B" w14:textId="77777777" w:rsidR="0070733B" w:rsidRPr="00083078" w:rsidRDefault="0070733B" w:rsidP="0070733B">
      <w:pPr>
        <w:rPr>
          <w:rFonts w:ascii="Arial" w:hAnsi="Arial" w:cs="Arial"/>
          <w:i/>
          <w:iCs/>
          <w:color w:val="FF0000"/>
        </w:rPr>
      </w:pPr>
      <w:r w:rsidRPr="00083078">
        <w:rPr>
          <w:rFonts w:ascii="Arial" w:hAnsi="Arial" w:cs="Arial"/>
          <w:i/>
          <w:iCs/>
          <w:color w:val="FF0000"/>
          <w:u w:val="single"/>
        </w:rPr>
        <w:t>Delete this text</w:t>
      </w:r>
      <w:r w:rsidRPr="00083078">
        <w:rPr>
          <w:rFonts w:ascii="Arial" w:hAnsi="Arial" w:cs="Arial"/>
          <w:i/>
          <w:iCs/>
          <w:color w:val="FF0000"/>
        </w:rPr>
        <w:t xml:space="preserve"> </w:t>
      </w:r>
    </w:p>
    <w:p w14:paraId="3A286251" w14:textId="77777777" w:rsidR="00B67DDD" w:rsidRPr="00083078" w:rsidRDefault="00B67DDD" w:rsidP="008C12A7">
      <w:pPr>
        <w:pStyle w:val="ListParagraph"/>
        <w:numPr>
          <w:ilvl w:val="0"/>
          <w:numId w:val="9"/>
        </w:numPr>
        <w:rPr>
          <w:rFonts w:ascii="Arial" w:hAnsi="Arial" w:cs="Arial"/>
          <w:i/>
          <w:iCs/>
          <w:color w:val="FF0000"/>
        </w:rPr>
      </w:pPr>
      <w:r w:rsidRPr="00083078">
        <w:rPr>
          <w:rFonts w:ascii="Arial" w:hAnsi="Arial" w:cs="Arial"/>
          <w:i/>
          <w:iCs/>
          <w:color w:val="FF0000"/>
        </w:rPr>
        <w:t xml:space="preserve">Draw a table of </w:t>
      </w:r>
      <w:r w:rsidR="001E67EE" w:rsidRPr="00083078">
        <w:rPr>
          <w:rFonts w:ascii="Arial" w:hAnsi="Arial" w:cs="Arial"/>
          <w:b/>
          <w:i/>
          <w:iCs/>
          <w:color w:val="FF0000"/>
          <w:u w:val="single"/>
        </w:rPr>
        <w:t xml:space="preserve">all </w:t>
      </w:r>
      <w:r w:rsidRPr="00083078">
        <w:rPr>
          <w:rFonts w:ascii="Arial" w:hAnsi="Arial" w:cs="Arial"/>
          <w:i/>
          <w:iCs/>
          <w:color w:val="FF0000"/>
        </w:rPr>
        <w:t>raw data</w:t>
      </w:r>
    </w:p>
    <w:p w14:paraId="3A508AE7" w14:textId="77777777" w:rsidR="00B67DDD" w:rsidRPr="00083078" w:rsidRDefault="00B67DDD" w:rsidP="00B67DDD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color w:val="FF0000"/>
        </w:rPr>
      </w:pPr>
      <w:r w:rsidRPr="00083078">
        <w:rPr>
          <w:rFonts w:ascii="Arial" w:hAnsi="Arial" w:cs="Arial"/>
          <w:i/>
          <w:iCs/>
          <w:color w:val="FF0000"/>
        </w:rPr>
        <w:t xml:space="preserve">Raw data is </w:t>
      </w:r>
      <w:proofErr w:type="gramStart"/>
      <w:r w:rsidRPr="00083078">
        <w:rPr>
          <w:rFonts w:ascii="Arial" w:hAnsi="Arial" w:cs="Arial"/>
          <w:i/>
          <w:iCs/>
          <w:color w:val="FF0000"/>
        </w:rPr>
        <w:t xml:space="preserve">the  </w:t>
      </w:r>
      <w:r w:rsidRPr="00083078">
        <w:rPr>
          <w:rFonts w:ascii="Arial" w:hAnsi="Arial" w:cs="Arial"/>
          <w:i/>
          <w:iCs/>
          <w:color w:val="FF0000"/>
          <w:u w:val="single"/>
        </w:rPr>
        <w:t>first</w:t>
      </w:r>
      <w:proofErr w:type="gramEnd"/>
      <w:r w:rsidRPr="00083078">
        <w:rPr>
          <w:rFonts w:ascii="Arial" w:hAnsi="Arial" w:cs="Arial"/>
          <w:i/>
          <w:iCs/>
          <w:color w:val="FF0000"/>
        </w:rPr>
        <w:t xml:space="preserve"> data recorded</w:t>
      </w:r>
      <w:r w:rsidR="00594B70" w:rsidRPr="00083078">
        <w:rPr>
          <w:rFonts w:ascii="Arial" w:hAnsi="Arial" w:cs="Arial"/>
          <w:i/>
          <w:iCs/>
          <w:color w:val="FF0000"/>
        </w:rPr>
        <w:t xml:space="preserve"> as a result of your experiment</w:t>
      </w:r>
      <w:r w:rsidR="0003497E" w:rsidRPr="00083078">
        <w:rPr>
          <w:rFonts w:ascii="Arial" w:hAnsi="Arial" w:cs="Arial"/>
          <w:i/>
          <w:iCs/>
          <w:color w:val="FF0000"/>
        </w:rPr>
        <w:br/>
      </w:r>
    </w:p>
    <w:p w14:paraId="3EED92B7" w14:textId="77777777" w:rsidR="00B67DDD" w:rsidRPr="00083078" w:rsidRDefault="00B67DDD" w:rsidP="008C12A7">
      <w:pPr>
        <w:pStyle w:val="ListParagraph"/>
        <w:numPr>
          <w:ilvl w:val="0"/>
          <w:numId w:val="9"/>
        </w:numPr>
        <w:rPr>
          <w:rFonts w:ascii="Arial" w:hAnsi="Arial" w:cs="Arial"/>
          <w:i/>
          <w:iCs/>
          <w:color w:val="FF0000"/>
        </w:rPr>
      </w:pPr>
      <w:r w:rsidRPr="00083078">
        <w:rPr>
          <w:rFonts w:ascii="Arial" w:hAnsi="Arial" w:cs="Arial"/>
          <w:i/>
          <w:iCs/>
          <w:color w:val="FF0000"/>
        </w:rPr>
        <w:t>The table must be</w:t>
      </w:r>
      <w:r w:rsidRPr="00083078">
        <w:rPr>
          <w:rFonts w:ascii="Arial" w:hAnsi="Arial" w:cs="Arial"/>
          <w:i/>
          <w:iCs/>
          <w:color w:val="FF0000"/>
          <w:u w:val="single"/>
        </w:rPr>
        <w:t xml:space="preserve"> fully</w:t>
      </w:r>
      <w:r w:rsidRPr="00083078">
        <w:rPr>
          <w:rFonts w:ascii="Arial" w:hAnsi="Arial" w:cs="Arial"/>
          <w:i/>
          <w:iCs/>
          <w:color w:val="FF0000"/>
        </w:rPr>
        <w:t xml:space="preserve"> ruled</w:t>
      </w:r>
      <w:r w:rsidR="001E67EE" w:rsidRPr="00083078">
        <w:rPr>
          <w:rFonts w:ascii="Arial" w:hAnsi="Arial" w:cs="Arial"/>
          <w:i/>
          <w:iCs/>
          <w:color w:val="FF0000"/>
        </w:rPr>
        <w:t>:</w:t>
      </w:r>
    </w:p>
    <w:p w14:paraId="3B22454E" w14:textId="77777777" w:rsidR="00AE0762" w:rsidRPr="00083078" w:rsidRDefault="00083078" w:rsidP="001E67EE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A title should include reference to the</w:t>
      </w:r>
      <w:r w:rsidR="00B67DDD" w:rsidRPr="00083078">
        <w:rPr>
          <w:rFonts w:ascii="Arial" w:hAnsi="Arial" w:cs="Arial"/>
          <w:i/>
          <w:iCs/>
          <w:color w:val="FF0000"/>
        </w:rPr>
        <w:t xml:space="preserve"> indep</w:t>
      </w:r>
      <w:r>
        <w:rPr>
          <w:rFonts w:ascii="Arial" w:hAnsi="Arial" w:cs="Arial"/>
          <w:i/>
          <w:iCs/>
          <w:color w:val="FF0000"/>
        </w:rPr>
        <w:t>endent and</w:t>
      </w:r>
      <w:r w:rsidR="00B67DDD" w:rsidRPr="00083078">
        <w:rPr>
          <w:rFonts w:ascii="Arial" w:hAnsi="Arial" w:cs="Arial"/>
          <w:i/>
          <w:iCs/>
          <w:color w:val="FF0000"/>
        </w:rPr>
        <w:t xml:space="preserve"> dep</w:t>
      </w:r>
      <w:r>
        <w:rPr>
          <w:rFonts w:ascii="Arial" w:hAnsi="Arial" w:cs="Arial"/>
          <w:i/>
          <w:iCs/>
          <w:color w:val="FF0000"/>
        </w:rPr>
        <w:t>endent variable</w:t>
      </w:r>
    </w:p>
    <w:p w14:paraId="2CC99E79" w14:textId="77777777" w:rsidR="001E67EE" w:rsidRPr="00083078" w:rsidRDefault="001E67EE" w:rsidP="001E67EE">
      <w:pPr>
        <w:pStyle w:val="ListParagraph"/>
        <w:numPr>
          <w:ilvl w:val="1"/>
          <w:numId w:val="9"/>
        </w:numPr>
        <w:rPr>
          <w:rFonts w:ascii="Arial" w:hAnsi="Arial" w:cs="Arial"/>
          <w:b/>
          <w:i/>
          <w:iCs/>
          <w:color w:val="FF0000"/>
          <w:u w:val="single"/>
        </w:rPr>
      </w:pPr>
      <w:r w:rsidRPr="00083078">
        <w:rPr>
          <w:rFonts w:ascii="Arial" w:hAnsi="Arial" w:cs="Arial"/>
          <w:i/>
          <w:iCs/>
          <w:color w:val="FF0000"/>
        </w:rPr>
        <w:t>It is normal practice to put in the independent variable in the first column and the measured dependent variable in the second.</w:t>
      </w:r>
      <w:r w:rsidRPr="00083078">
        <w:rPr>
          <w:rFonts w:ascii="Arial" w:hAnsi="Arial" w:cs="Arial"/>
          <w:b/>
          <w:i/>
          <w:iCs/>
          <w:color w:val="FF0000"/>
          <w:u w:val="single"/>
        </w:rPr>
        <w:t xml:space="preserve"> </w:t>
      </w:r>
    </w:p>
    <w:p w14:paraId="4DD15954" w14:textId="77777777" w:rsidR="001E67EE" w:rsidRPr="00083078" w:rsidRDefault="001E67EE" w:rsidP="001E67EE">
      <w:pPr>
        <w:pStyle w:val="ListParagraph"/>
        <w:numPr>
          <w:ilvl w:val="1"/>
          <w:numId w:val="9"/>
        </w:numPr>
        <w:rPr>
          <w:rFonts w:ascii="Arial" w:hAnsi="Arial" w:cs="Arial"/>
          <w:b/>
          <w:i/>
          <w:iCs/>
          <w:color w:val="FF0000"/>
          <w:u w:val="single"/>
        </w:rPr>
      </w:pPr>
      <w:r w:rsidRPr="00083078">
        <w:rPr>
          <w:rFonts w:ascii="Arial" w:hAnsi="Arial" w:cs="Arial"/>
          <w:b/>
          <w:i/>
          <w:iCs/>
          <w:color w:val="FF0000"/>
          <w:u w:val="single"/>
        </w:rPr>
        <w:t>Units and degrees of precision are in the column or row headings.</w:t>
      </w:r>
    </w:p>
    <w:p w14:paraId="735CCF64" w14:textId="77777777" w:rsidR="001E67EE" w:rsidRPr="00083078" w:rsidRDefault="001E67EE" w:rsidP="001E67EE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color w:val="FF0000"/>
        </w:rPr>
      </w:pPr>
      <w:r w:rsidRPr="00083078">
        <w:rPr>
          <w:rFonts w:ascii="Arial" w:hAnsi="Arial" w:cs="Arial"/>
          <w:i/>
          <w:iCs/>
          <w:color w:val="FF0000"/>
        </w:rPr>
        <w:t>Always record data to the same number of decimal places.</w:t>
      </w:r>
    </w:p>
    <w:p w14:paraId="4A8D3467" w14:textId="77777777" w:rsidR="008C12A7" w:rsidRPr="00083078" w:rsidRDefault="008C12A7" w:rsidP="001E67EE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color w:val="FF0000"/>
        </w:rPr>
      </w:pPr>
      <w:r w:rsidRPr="00083078">
        <w:rPr>
          <w:rFonts w:ascii="Arial" w:hAnsi="Arial" w:cs="Arial"/>
          <w:i/>
          <w:iCs/>
          <w:color w:val="FF0000"/>
        </w:rPr>
        <w:t xml:space="preserve">If large amounts of data are collected using a data logger this may be presented as a graph, with a sample of the raw figures given and the </w:t>
      </w:r>
      <w:r w:rsidRPr="00083078">
        <w:rPr>
          <w:rFonts w:ascii="Arial" w:hAnsi="Arial" w:cs="Arial"/>
          <w:i/>
          <w:iCs/>
          <w:color w:val="FF0000"/>
          <w:u w:val="single"/>
        </w:rPr>
        <w:t>settings</w:t>
      </w:r>
      <w:r w:rsidRPr="00083078">
        <w:rPr>
          <w:rFonts w:ascii="Arial" w:hAnsi="Arial" w:cs="Arial"/>
          <w:i/>
          <w:iCs/>
          <w:color w:val="FF0000"/>
        </w:rPr>
        <w:t xml:space="preserve"> on the data logger explained)</w:t>
      </w:r>
      <w:r w:rsidR="0003497E" w:rsidRPr="00083078">
        <w:rPr>
          <w:rFonts w:ascii="Arial" w:hAnsi="Arial" w:cs="Arial"/>
          <w:i/>
          <w:iCs/>
          <w:color w:val="FF0000"/>
        </w:rPr>
        <w:br/>
      </w:r>
    </w:p>
    <w:p w14:paraId="26201DAC" w14:textId="77777777" w:rsidR="005E0864" w:rsidRPr="00083078" w:rsidRDefault="001870BB" w:rsidP="008C12A7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  <w:i/>
          <w:color w:val="FF0000"/>
          <w:u w:val="single"/>
        </w:rPr>
      </w:pPr>
      <w:r w:rsidRPr="00083078">
        <w:rPr>
          <w:rFonts w:ascii="Arial" w:hAnsi="Arial" w:cs="Arial"/>
          <w:i/>
          <w:iCs/>
          <w:color w:val="FF0000"/>
        </w:rPr>
        <w:t xml:space="preserve">Include </w:t>
      </w:r>
      <w:r w:rsidRPr="00083078">
        <w:rPr>
          <w:rFonts w:ascii="Arial" w:hAnsi="Arial" w:cs="Arial"/>
          <w:i/>
          <w:iCs/>
          <w:color w:val="FF0000"/>
          <w:u w:val="single"/>
        </w:rPr>
        <w:t>any observations on sources of error</w:t>
      </w:r>
      <w:r w:rsidRPr="00083078">
        <w:rPr>
          <w:rFonts w:ascii="Arial" w:hAnsi="Arial" w:cs="Arial"/>
          <w:i/>
          <w:iCs/>
          <w:color w:val="FF0000"/>
        </w:rPr>
        <w:t xml:space="preserve"> or uncontrollable factors</w:t>
      </w:r>
      <w:r w:rsidR="008C12A7" w:rsidRPr="00083078">
        <w:rPr>
          <w:rFonts w:ascii="Arial" w:hAnsi="Arial" w:cs="Arial"/>
          <w:i/>
          <w:iCs/>
          <w:color w:val="FF0000"/>
        </w:rPr>
        <w:t xml:space="preserve"> (</w:t>
      </w:r>
      <w:r w:rsidR="008C12A7" w:rsidRPr="00083078">
        <w:rPr>
          <w:rFonts w:ascii="Arial" w:hAnsi="Arial" w:cs="Arial"/>
          <w:b/>
          <w:i/>
          <w:iCs/>
          <w:color w:val="FF0000"/>
        </w:rPr>
        <w:t>qualitative data</w:t>
      </w:r>
      <w:r w:rsidR="008C12A7" w:rsidRPr="00083078">
        <w:rPr>
          <w:rFonts w:ascii="Arial" w:hAnsi="Arial" w:cs="Arial"/>
          <w:i/>
          <w:iCs/>
          <w:color w:val="FF0000"/>
        </w:rPr>
        <w:t>)</w:t>
      </w:r>
    </w:p>
    <w:p w14:paraId="391F298D" w14:textId="77777777" w:rsidR="0003497E" w:rsidRPr="00083078" w:rsidRDefault="0003497E" w:rsidP="0003497E">
      <w:pPr>
        <w:rPr>
          <w:rFonts w:ascii="Arial" w:hAnsi="Arial" w:cs="Arial"/>
          <w:b/>
          <w:bCs/>
          <w:i/>
          <w:color w:val="FF0000"/>
          <w:u w:val="single"/>
        </w:rPr>
      </w:pPr>
    </w:p>
    <w:p w14:paraId="7B89C66F" w14:textId="77777777" w:rsidR="008C12A7" w:rsidRDefault="008C12A7">
      <w:pPr>
        <w:rPr>
          <w:rFonts w:ascii="Arial" w:hAnsi="Arial" w:cs="Arial"/>
          <w:b/>
          <w:bCs/>
          <w:u w:val="single"/>
        </w:rPr>
      </w:pPr>
    </w:p>
    <w:p w14:paraId="6F8E83B6" w14:textId="77777777" w:rsidR="00B5623B" w:rsidRDefault="00352E23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DPP a</w:t>
      </w:r>
      <w:r w:rsidR="00B5623B">
        <w:rPr>
          <w:rFonts w:ascii="Arial" w:hAnsi="Arial" w:cs="Arial"/>
          <w:b/>
          <w:bCs/>
          <w:u w:val="single"/>
        </w:rPr>
        <w:t>spect 2: Processing data</w:t>
      </w:r>
    </w:p>
    <w:p w14:paraId="495FD2D4" w14:textId="77777777" w:rsidR="00B5623B" w:rsidRDefault="00B5623B">
      <w:pPr>
        <w:rPr>
          <w:rFonts w:ascii="Arial" w:hAnsi="Arial" w:cs="Arial"/>
          <w:b/>
          <w:bCs/>
          <w:u w:val="single"/>
        </w:rPr>
      </w:pPr>
    </w:p>
    <w:p w14:paraId="7C27F6A3" w14:textId="77777777" w:rsidR="00681234" w:rsidRPr="00C56B64" w:rsidRDefault="0070733B">
      <w:pPr>
        <w:rPr>
          <w:rFonts w:ascii="Arial" w:hAnsi="Arial" w:cs="Arial"/>
          <w:i/>
          <w:iCs/>
          <w:color w:val="FF0000"/>
          <w:szCs w:val="24"/>
          <w:u w:val="single"/>
        </w:rPr>
      </w:pPr>
      <w:r w:rsidRPr="00C56B64">
        <w:rPr>
          <w:rFonts w:ascii="Arial" w:hAnsi="Arial" w:cs="Arial"/>
          <w:i/>
          <w:iCs/>
          <w:color w:val="FF0000"/>
          <w:szCs w:val="24"/>
          <w:u w:val="single"/>
        </w:rPr>
        <w:t>Delete this text</w:t>
      </w:r>
    </w:p>
    <w:p w14:paraId="242DD370" w14:textId="77777777" w:rsidR="00083078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 w:rsidRPr="00C56B64">
        <w:rPr>
          <w:rFonts w:ascii="Arial" w:hAnsi="Arial" w:cs="Arial"/>
          <w:i/>
          <w:iCs/>
          <w:color w:val="FF0000"/>
          <w:szCs w:val="24"/>
        </w:rPr>
        <w:t>You may lay out</w:t>
      </w:r>
      <w:r>
        <w:rPr>
          <w:rFonts w:ascii="Arial" w:hAnsi="Arial" w:cs="Arial"/>
          <w:i/>
          <w:iCs/>
          <w:color w:val="FF0000"/>
          <w:szCs w:val="24"/>
        </w:rPr>
        <w:t xml:space="preserve"> the processed data</w:t>
      </w:r>
      <w:r w:rsidRPr="00C56B64">
        <w:rPr>
          <w:rFonts w:ascii="Arial" w:hAnsi="Arial" w:cs="Arial"/>
          <w:i/>
          <w:iCs/>
          <w:color w:val="FF0000"/>
          <w:szCs w:val="24"/>
        </w:rPr>
        <w:t xml:space="preserve"> in a table format</w:t>
      </w:r>
      <w:r>
        <w:rPr>
          <w:rFonts w:ascii="Arial" w:hAnsi="Arial" w:cs="Arial"/>
          <w:i/>
          <w:iCs/>
          <w:color w:val="FF0000"/>
          <w:szCs w:val="24"/>
        </w:rPr>
        <w:br/>
      </w:r>
    </w:p>
    <w:p w14:paraId="0D152BDC" w14:textId="77777777" w:rsidR="00083078" w:rsidRPr="00C56B64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>
        <w:rPr>
          <w:rFonts w:ascii="Arial" w:hAnsi="Arial" w:cs="Arial"/>
          <w:i/>
          <w:iCs/>
          <w:color w:val="FF0000"/>
          <w:szCs w:val="24"/>
        </w:rPr>
        <w:t>You may choose to add additional columns to the raw data table</w:t>
      </w:r>
      <w:r>
        <w:rPr>
          <w:rFonts w:ascii="Arial" w:hAnsi="Arial" w:cs="Arial"/>
          <w:i/>
          <w:iCs/>
          <w:color w:val="FF0000"/>
          <w:szCs w:val="24"/>
        </w:rPr>
        <w:br/>
      </w:r>
    </w:p>
    <w:p w14:paraId="004044EF" w14:textId="77777777" w:rsidR="00083078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>
        <w:rPr>
          <w:rFonts w:ascii="Arial" w:hAnsi="Arial" w:cs="Arial"/>
          <w:i/>
          <w:iCs/>
          <w:color w:val="FF0000"/>
          <w:szCs w:val="24"/>
        </w:rPr>
        <w:t>You must explain why you carry out any calculation</w:t>
      </w:r>
      <w:r w:rsidR="00E74F24">
        <w:rPr>
          <w:rFonts w:ascii="Arial" w:hAnsi="Arial" w:cs="Arial"/>
          <w:i/>
          <w:iCs/>
          <w:color w:val="FF0000"/>
          <w:szCs w:val="24"/>
        </w:rPr>
        <w:t>s</w:t>
      </w:r>
    </w:p>
    <w:p w14:paraId="3CA1262B" w14:textId="77777777" w:rsidR="00083078" w:rsidRDefault="00083078" w:rsidP="00083078">
      <w:pPr>
        <w:pStyle w:val="ListParagraph"/>
        <w:rPr>
          <w:rFonts w:ascii="Arial" w:hAnsi="Arial" w:cs="Arial"/>
          <w:i/>
          <w:iCs/>
          <w:color w:val="FF0000"/>
          <w:szCs w:val="24"/>
        </w:rPr>
      </w:pPr>
    </w:p>
    <w:p w14:paraId="0D4212F2" w14:textId="77777777" w:rsidR="00083078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>
        <w:rPr>
          <w:rFonts w:ascii="Arial" w:hAnsi="Arial" w:cs="Arial"/>
          <w:i/>
          <w:iCs/>
          <w:color w:val="FF0000"/>
          <w:szCs w:val="24"/>
        </w:rPr>
        <w:t>Provide a formula for all calculations</w:t>
      </w:r>
      <w:r>
        <w:rPr>
          <w:rFonts w:ascii="Arial" w:hAnsi="Arial" w:cs="Arial"/>
          <w:i/>
          <w:iCs/>
          <w:color w:val="FF0000"/>
          <w:szCs w:val="24"/>
        </w:rPr>
        <w:br/>
      </w:r>
    </w:p>
    <w:p w14:paraId="3ADD8F2D" w14:textId="77777777" w:rsidR="00083078" w:rsidRPr="00DE75B7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 w:rsidRPr="00DE75B7">
        <w:rPr>
          <w:rFonts w:ascii="Arial" w:hAnsi="Arial" w:cs="Arial"/>
          <w:i/>
          <w:iCs/>
          <w:color w:val="FF0000"/>
          <w:szCs w:val="24"/>
        </w:rPr>
        <w:t>You need to provided at least one worked example</w:t>
      </w:r>
      <w:r w:rsidRPr="00DE75B7">
        <w:rPr>
          <w:rFonts w:ascii="Arial" w:hAnsi="Arial" w:cs="Arial"/>
          <w:i/>
          <w:iCs/>
          <w:color w:val="FF0000"/>
          <w:szCs w:val="24"/>
        </w:rPr>
        <w:br/>
      </w:r>
    </w:p>
    <w:p w14:paraId="60CA9334" w14:textId="77777777" w:rsidR="00083078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>
        <w:rPr>
          <w:rFonts w:ascii="Arial" w:hAnsi="Arial" w:cs="Arial"/>
          <w:i/>
          <w:iCs/>
          <w:color w:val="FF0000"/>
          <w:szCs w:val="24"/>
        </w:rPr>
        <w:t xml:space="preserve">Make sure that processed data has the </w:t>
      </w:r>
      <w:r w:rsidRPr="00E74F24">
        <w:rPr>
          <w:rFonts w:ascii="Arial" w:hAnsi="Arial" w:cs="Arial"/>
          <w:i/>
          <w:iCs/>
          <w:color w:val="FF0000"/>
          <w:szCs w:val="24"/>
          <w:u w:val="single"/>
        </w:rPr>
        <w:t>correct units</w:t>
      </w:r>
      <w:r>
        <w:rPr>
          <w:rFonts w:ascii="Arial" w:hAnsi="Arial" w:cs="Arial"/>
          <w:i/>
          <w:iCs/>
          <w:color w:val="FF0000"/>
          <w:szCs w:val="24"/>
        </w:rPr>
        <w:br/>
      </w:r>
    </w:p>
    <w:p w14:paraId="567E1445" w14:textId="77777777" w:rsidR="00083078" w:rsidRPr="00AF69C1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 w:rsidRPr="00AF69C1">
        <w:rPr>
          <w:rFonts w:ascii="Arial" w:hAnsi="Arial" w:cs="Arial"/>
          <w:i/>
          <w:iCs/>
          <w:color w:val="FF0000"/>
          <w:szCs w:val="24"/>
        </w:rPr>
        <w:t>Averages</w:t>
      </w:r>
      <w:r>
        <w:rPr>
          <w:rFonts w:ascii="Arial" w:hAnsi="Arial" w:cs="Arial"/>
          <w:i/>
          <w:iCs/>
          <w:color w:val="FF0000"/>
          <w:szCs w:val="24"/>
        </w:rPr>
        <w:t xml:space="preserve"> should be chosen with c</w:t>
      </w:r>
      <w:r w:rsidR="00E74F24">
        <w:rPr>
          <w:rFonts w:ascii="Arial" w:hAnsi="Arial" w:cs="Arial"/>
          <w:i/>
          <w:iCs/>
          <w:color w:val="FF0000"/>
          <w:szCs w:val="24"/>
        </w:rPr>
        <w:t xml:space="preserve">are and given the correct name </w:t>
      </w:r>
      <w:proofErr w:type="spellStart"/>
      <w:r w:rsidR="00E74F24">
        <w:rPr>
          <w:rFonts w:ascii="Arial" w:hAnsi="Arial" w:cs="Arial"/>
          <w:i/>
          <w:iCs/>
          <w:color w:val="FF0000"/>
          <w:szCs w:val="24"/>
        </w:rPr>
        <w:t>ie</w:t>
      </w:r>
      <w:proofErr w:type="spellEnd"/>
      <w:r>
        <w:rPr>
          <w:rFonts w:ascii="Arial" w:hAnsi="Arial" w:cs="Arial"/>
          <w:i/>
          <w:iCs/>
          <w:color w:val="FF0000"/>
          <w:szCs w:val="24"/>
        </w:rPr>
        <w:t xml:space="preserve">. </w:t>
      </w:r>
      <w:proofErr w:type="spellStart"/>
      <w:r>
        <w:rPr>
          <w:rFonts w:ascii="Arial" w:hAnsi="Arial" w:cs="Arial"/>
          <w:i/>
          <w:iCs/>
          <w:color w:val="FF0000"/>
          <w:szCs w:val="24"/>
        </w:rPr>
        <w:t>Mean</w:t>
      </w:r>
      <w:proofErr w:type="gramStart"/>
      <w:r>
        <w:rPr>
          <w:rFonts w:ascii="Arial" w:hAnsi="Arial" w:cs="Arial"/>
          <w:i/>
          <w:iCs/>
          <w:color w:val="FF0000"/>
          <w:szCs w:val="24"/>
        </w:rPr>
        <w:t>,</w:t>
      </w:r>
      <w:r w:rsidRPr="00AF69C1">
        <w:rPr>
          <w:rFonts w:ascii="Arial" w:hAnsi="Arial" w:cs="Arial"/>
          <w:i/>
          <w:iCs/>
          <w:color w:val="FF0000"/>
          <w:szCs w:val="24"/>
        </w:rPr>
        <w:t>median</w:t>
      </w:r>
      <w:proofErr w:type="spellEnd"/>
      <w:proofErr w:type="gramEnd"/>
      <w:r>
        <w:rPr>
          <w:rFonts w:ascii="Arial" w:hAnsi="Arial" w:cs="Arial"/>
          <w:i/>
          <w:iCs/>
          <w:color w:val="FF0000"/>
          <w:szCs w:val="24"/>
        </w:rPr>
        <w:t xml:space="preserve"> or mode</w:t>
      </w:r>
      <w:r w:rsidRPr="00AF69C1">
        <w:rPr>
          <w:rFonts w:ascii="Arial" w:hAnsi="Arial" w:cs="Arial"/>
          <w:i/>
          <w:iCs/>
          <w:color w:val="FF0000"/>
          <w:szCs w:val="24"/>
        </w:rPr>
        <w:t>.</w:t>
      </w:r>
      <w:r w:rsidRPr="00AF69C1">
        <w:rPr>
          <w:rFonts w:ascii="Arial" w:hAnsi="Arial" w:cs="Arial"/>
          <w:i/>
          <w:iCs/>
          <w:color w:val="FF0000"/>
          <w:szCs w:val="24"/>
        </w:rPr>
        <w:br/>
        <w:t xml:space="preserve"> </w:t>
      </w:r>
    </w:p>
    <w:p w14:paraId="3DDC87DD" w14:textId="77777777" w:rsidR="00EC40DC" w:rsidRDefault="00083078" w:rsidP="00083078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>
        <w:rPr>
          <w:rFonts w:ascii="Arial" w:hAnsi="Arial" w:cs="Arial"/>
          <w:i/>
          <w:iCs/>
          <w:color w:val="FF0000"/>
          <w:szCs w:val="24"/>
        </w:rPr>
        <w:t xml:space="preserve">Ranges or standard deviations </w:t>
      </w:r>
      <w:r w:rsidRPr="00C56B64">
        <w:rPr>
          <w:rFonts w:ascii="Arial" w:hAnsi="Arial" w:cs="Arial"/>
          <w:i/>
          <w:iCs/>
          <w:color w:val="FF0000"/>
          <w:szCs w:val="24"/>
        </w:rPr>
        <w:t xml:space="preserve">can be used to compare averages. </w:t>
      </w:r>
    </w:p>
    <w:p w14:paraId="5054F93C" w14:textId="77777777" w:rsidR="00EC40DC" w:rsidRPr="00EC40DC" w:rsidRDefault="00EC40DC" w:rsidP="00EC40DC">
      <w:pPr>
        <w:rPr>
          <w:rFonts w:ascii="Arial" w:hAnsi="Arial" w:cs="Arial"/>
          <w:i/>
          <w:iCs/>
          <w:color w:val="FF0000"/>
          <w:szCs w:val="24"/>
        </w:rPr>
      </w:pPr>
    </w:p>
    <w:p w14:paraId="66EA455E" w14:textId="77777777" w:rsidR="00EC40DC" w:rsidRPr="00C56B64" w:rsidRDefault="00EC40DC" w:rsidP="00EC40DC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 w:rsidRPr="00C56B64">
        <w:rPr>
          <w:rFonts w:ascii="Arial" w:hAnsi="Arial" w:cs="Arial"/>
          <w:i/>
          <w:iCs/>
          <w:color w:val="FF0000"/>
          <w:szCs w:val="24"/>
        </w:rPr>
        <w:t>Suitable statistical tests can be carried out such as Spe</w:t>
      </w:r>
      <w:r>
        <w:rPr>
          <w:rFonts w:ascii="Arial" w:hAnsi="Arial" w:cs="Arial"/>
          <w:i/>
          <w:iCs/>
          <w:color w:val="FF0000"/>
          <w:szCs w:val="24"/>
        </w:rPr>
        <w:t xml:space="preserve">armen’s, T-Tests or Chi squared but </w:t>
      </w:r>
      <w:proofErr w:type="gramStart"/>
      <w:r>
        <w:rPr>
          <w:rFonts w:ascii="Arial" w:hAnsi="Arial" w:cs="Arial"/>
          <w:i/>
          <w:iCs/>
          <w:color w:val="FF0000"/>
          <w:szCs w:val="24"/>
        </w:rPr>
        <w:t>justify</w:t>
      </w:r>
      <w:proofErr w:type="gramEnd"/>
      <w:r>
        <w:rPr>
          <w:rFonts w:ascii="Arial" w:hAnsi="Arial" w:cs="Arial"/>
          <w:i/>
          <w:iCs/>
          <w:color w:val="FF0000"/>
          <w:szCs w:val="24"/>
        </w:rPr>
        <w:t xml:space="preserve"> your choice on the basis of the hypothesis and on the types of data.</w:t>
      </w:r>
      <w:r>
        <w:rPr>
          <w:rFonts w:ascii="Arial" w:hAnsi="Arial" w:cs="Arial"/>
          <w:i/>
          <w:iCs/>
          <w:color w:val="FF0000"/>
          <w:szCs w:val="24"/>
        </w:rPr>
        <w:br/>
      </w:r>
    </w:p>
    <w:p w14:paraId="4474076E" w14:textId="77777777" w:rsidR="00EC40DC" w:rsidRPr="00C56B64" w:rsidRDefault="00EC40DC" w:rsidP="00EC40DC">
      <w:pPr>
        <w:pStyle w:val="ListParagraph"/>
        <w:numPr>
          <w:ilvl w:val="0"/>
          <w:numId w:val="10"/>
        </w:numPr>
        <w:spacing w:after="240"/>
        <w:rPr>
          <w:rFonts w:ascii="Arial" w:hAnsi="Arial" w:cs="Arial"/>
          <w:i/>
          <w:color w:val="FF0000"/>
          <w:szCs w:val="24"/>
          <w:lang w:eastAsia="en-GB"/>
        </w:rPr>
      </w:pPr>
      <w:r w:rsidRPr="00C56B64">
        <w:rPr>
          <w:rFonts w:ascii="Arial" w:hAnsi="Arial" w:cs="Arial"/>
          <w:i/>
          <w:color w:val="FF0000"/>
          <w:szCs w:val="24"/>
          <w:lang w:eastAsia="en-GB"/>
        </w:rPr>
        <w:t>Where these statistics are calculated from a preset menu on a calculator or computer, a worked example will not be expected, but the data should be presented in such a way that the steps in the processing can be clearly followed</w:t>
      </w:r>
      <w:r>
        <w:rPr>
          <w:rFonts w:ascii="Arial" w:hAnsi="Arial" w:cs="Arial"/>
          <w:i/>
          <w:color w:val="FF0000"/>
          <w:szCs w:val="24"/>
          <w:lang w:eastAsia="en-GB"/>
        </w:rPr>
        <w:br/>
      </w:r>
    </w:p>
    <w:p w14:paraId="324DF076" w14:textId="77777777" w:rsidR="00083078" w:rsidRPr="00C56B64" w:rsidRDefault="00EC40DC" w:rsidP="00EC40DC">
      <w:pPr>
        <w:pStyle w:val="ListParagraph"/>
        <w:numPr>
          <w:ilvl w:val="0"/>
          <w:numId w:val="10"/>
        </w:numPr>
        <w:rPr>
          <w:rFonts w:ascii="Arial" w:hAnsi="Arial" w:cs="Arial"/>
          <w:i/>
          <w:iCs/>
          <w:color w:val="FF0000"/>
          <w:szCs w:val="24"/>
        </w:rPr>
      </w:pPr>
      <w:r w:rsidRPr="00C56B64">
        <w:rPr>
          <w:rFonts w:ascii="Arial" w:hAnsi="Arial" w:cs="Arial"/>
          <w:i/>
          <w:iCs/>
          <w:color w:val="FF0000"/>
          <w:szCs w:val="24"/>
        </w:rPr>
        <w:lastRenderedPageBreak/>
        <w:t>Lines or curves of best fit can be fitted to raw data graphs, gradients can be calculated</w:t>
      </w:r>
      <w:r w:rsidR="00083078">
        <w:rPr>
          <w:rFonts w:ascii="Arial" w:hAnsi="Arial" w:cs="Arial"/>
          <w:i/>
          <w:iCs/>
          <w:color w:val="FF0000"/>
          <w:szCs w:val="24"/>
        </w:rPr>
        <w:br/>
      </w:r>
    </w:p>
    <w:p w14:paraId="730EAF1D" w14:textId="77777777" w:rsidR="00083078" w:rsidRPr="00C56B64" w:rsidRDefault="00083078" w:rsidP="00083078">
      <w:pPr>
        <w:pStyle w:val="ListParagraph"/>
        <w:numPr>
          <w:ilvl w:val="0"/>
          <w:numId w:val="10"/>
        </w:numPr>
        <w:spacing w:after="240"/>
        <w:jc w:val="both"/>
        <w:rPr>
          <w:rFonts w:ascii="Arial" w:hAnsi="Arial" w:cs="Arial"/>
          <w:i/>
          <w:color w:val="FF0000"/>
          <w:szCs w:val="24"/>
          <w:lang w:eastAsia="en-GB"/>
        </w:rPr>
      </w:pPr>
      <w:r>
        <w:rPr>
          <w:rFonts w:ascii="Arial" w:hAnsi="Arial" w:cs="Arial"/>
          <w:i/>
          <w:color w:val="FF0000"/>
          <w:szCs w:val="24"/>
          <w:lang w:eastAsia="en-GB"/>
        </w:rPr>
        <w:t>I</w:t>
      </w:r>
      <w:r w:rsidRPr="00C56B64">
        <w:rPr>
          <w:rFonts w:ascii="Arial" w:hAnsi="Arial" w:cs="Arial"/>
          <w:i/>
          <w:color w:val="FF0000"/>
          <w:szCs w:val="24"/>
          <w:lang w:eastAsia="en-GB"/>
        </w:rPr>
        <w:t>f a reading is particularly different from the others, it may be left out of the processing and analysis. However, students must</w:t>
      </w:r>
      <w:r w:rsidRPr="00C56B64">
        <w:rPr>
          <w:rFonts w:ascii="Arial" w:hAnsi="Arial" w:cs="Arial"/>
          <w:b/>
          <w:bCs/>
          <w:i/>
          <w:color w:val="FF0000"/>
          <w:szCs w:val="24"/>
          <w:lang w:eastAsia="en-GB"/>
        </w:rPr>
        <w:t xml:space="preserve"> always</w:t>
      </w:r>
      <w:r w:rsidRPr="00C56B64">
        <w:rPr>
          <w:rFonts w:ascii="Arial" w:hAnsi="Arial" w:cs="Arial"/>
          <w:i/>
          <w:color w:val="FF0000"/>
          <w:szCs w:val="24"/>
          <w:lang w:eastAsia="en-GB"/>
        </w:rPr>
        <w:t xml:space="preserve"> justify why they have chosen to do this.</w:t>
      </w:r>
    </w:p>
    <w:p w14:paraId="1560D9FB" w14:textId="77777777" w:rsidR="00681234" w:rsidRPr="00EC40DC" w:rsidRDefault="001870BB">
      <w:pPr>
        <w:rPr>
          <w:rFonts w:ascii="Arial" w:hAnsi="Arial" w:cs="Arial"/>
          <w:i/>
          <w:iCs/>
          <w:color w:val="FF0000"/>
          <w:szCs w:val="24"/>
        </w:rPr>
      </w:pPr>
      <w:r w:rsidRPr="00083078">
        <w:rPr>
          <w:rFonts w:ascii="Arial" w:hAnsi="Arial" w:cs="Arial"/>
          <w:i/>
          <w:iCs/>
          <w:color w:val="FF0000"/>
          <w:szCs w:val="24"/>
        </w:rPr>
        <w:t xml:space="preserve">. </w:t>
      </w:r>
      <w:r w:rsidR="00C56B64" w:rsidRPr="00083078">
        <w:rPr>
          <w:rFonts w:ascii="Arial" w:hAnsi="Arial" w:cs="Arial"/>
          <w:i/>
          <w:iCs/>
          <w:color w:val="FF0000"/>
          <w:szCs w:val="24"/>
        </w:rPr>
        <w:br/>
      </w:r>
      <w:r w:rsidR="00352E23">
        <w:rPr>
          <w:rFonts w:ascii="Arial" w:hAnsi="Arial" w:cs="Arial"/>
          <w:b/>
          <w:bCs/>
          <w:u w:val="single"/>
        </w:rPr>
        <w:t>DPP a</w:t>
      </w:r>
      <w:r w:rsidR="002E44DE">
        <w:rPr>
          <w:rFonts w:ascii="Arial" w:hAnsi="Arial" w:cs="Arial"/>
          <w:b/>
          <w:bCs/>
          <w:u w:val="single"/>
        </w:rPr>
        <w:t>spect 3: Pre</w:t>
      </w:r>
      <w:r w:rsidR="00AF69C1">
        <w:rPr>
          <w:rFonts w:ascii="Arial" w:hAnsi="Arial" w:cs="Arial"/>
          <w:b/>
          <w:bCs/>
          <w:u w:val="single"/>
        </w:rPr>
        <w:t>sentation</w:t>
      </w:r>
      <w:r w:rsidR="00B23E7A">
        <w:rPr>
          <w:rFonts w:ascii="Arial" w:hAnsi="Arial" w:cs="Arial"/>
          <w:b/>
          <w:bCs/>
          <w:u w:val="single"/>
        </w:rPr>
        <w:t xml:space="preserve"> of processed data</w:t>
      </w:r>
    </w:p>
    <w:p w14:paraId="3F974222" w14:textId="77777777" w:rsidR="0070733B" w:rsidRDefault="0070733B">
      <w:pPr>
        <w:rPr>
          <w:rFonts w:ascii="Arial" w:hAnsi="Arial" w:cs="Arial"/>
          <w:b/>
          <w:bCs/>
          <w:u w:val="single"/>
        </w:rPr>
      </w:pPr>
    </w:p>
    <w:p w14:paraId="28D0E4ED" w14:textId="77777777" w:rsidR="00681234" w:rsidRPr="0070733B" w:rsidRDefault="0070733B">
      <w:p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70EB1204" w14:textId="77777777" w:rsidR="00EC40DC" w:rsidRPr="00EC40DC" w:rsidRDefault="00EC40DC" w:rsidP="00EC40DC">
      <w:pPr>
        <w:rPr>
          <w:rFonts w:ascii="Arial" w:hAnsi="Arial" w:cs="Arial"/>
          <w:i/>
          <w:iCs/>
          <w:color w:val="FF0000"/>
        </w:rPr>
      </w:pPr>
    </w:p>
    <w:p w14:paraId="051F0CF5" w14:textId="77777777" w:rsidR="00EC40DC" w:rsidRPr="0070733B" w:rsidRDefault="00EC40DC" w:rsidP="00EC40DC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 xml:space="preserve">Present your processed data clearly using a </w:t>
      </w:r>
      <w:proofErr w:type="gramStart"/>
      <w:r w:rsidRPr="0070733B">
        <w:rPr>
          <w:rFonts w:ascii="Arial" w:hAnsi="Arial" w:cs="Arial"/>
          <w:i/>
          <w:iCs/>
          <w:color w:val="FF0000"/>
        </w:rPr>
        <w:t>graph,</w:t>
      </w:r>
      <w:proofErr w:type="gramEnd"/>
      <w:r w:rsidRPr="0070733B">
        <w:rPr>
          <w:rFonts w:ascii="Arial" w:hAnsi="Arial" w:cs="Arial"/>
          <w:i/>
          <w:iCs/>
          <w:color w:val="FF0000"/>
        </w:rPr>
        <w:t xml:space="preserve"> </w:t>
      </w:r>
      <w:r w:rsidRPr="0070733B">
        <w:rPr>
          <w:rFonts w:ascii="Arial" w:hAnsi="Arial" w:cs="Arial"/>
          <w:i/>
          <w:iCs/>
          <w:color w:val="FF0000"/>
          <w:u w:val="single"/>
        </w:rPr>
        <w:t xml:space="preserve">credit </w:t>
      </w:r>
      <w:r w:rsidRPr="00352E23">
        <w:rPr>
          <w:rFonts w:ascii="Arial" w:hAnsi="Arial" w:cs="Arial"/>
          <w:b/>
          <w:i/>
          <w:iCs/>
          <w:color w:val="FF0000"/>
          <w:u w:val="single"/>
        </w:rPr>
        <w:t>will not</w:t>
      </w:r>
      <w:r w:rsidRPr="0070733B">
        <w:rPr>
          <w:rFonts w:ascii="Arial" w:hAnsi="Arial" w:cs="Arial"/>
          <w:i/>
          <w:iCs/>
          <w:color w:val="FF0000"/>
          <w:u w:val="single"/>
        </w:rPr>
        <w:t xml:space="preserve"> be given here for graphs of raw data. </w:t>
      </w:r>
    </w:p>
    <w:p w14:paraId="1340BCE4" w14:textId="77777777" w:rsidR="00EC40DC" w:rsidRDefault="00EC40DC" w:rsidP="00EC40DC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 xml:space="preserve">The choice of graph is </w:t>
      </w:r>
      <w:proofErr w:type="gramStart"/>
      <w:r w:rsidRPr="0070733B">
        <w:rPr>
          <w:rFonts w:ascii="Arial" w:hAnsi="Arial" w:cs="Arial"/>
          <w:i/>
          <w:iCs/>
          <w:color w:val="FF0000"/>
        </w:rPr>
        <w:t>important</w:t>
      </w:r>
      <w:proofErr w:type="gramEnd"/>
      <w:r w:rsidRPr="0070733B">
        <w:rPr>
          <w:rFonts w:ascii="Arial" w:hAnsi="Arial" w:cs="Arial"/>
          <w:i/>
          <w:iCs/>
          <w:color w:val="FF0000"/>
        </w:rPr>
        <w:t xml:space="preserve"> as is the choice of fitting lines as curves or straight lines through the data. </w:t>
      </w:r>
    </w:p>
    <w:p w14:paraId="359B3EE9" w14:textId="77777777" w:rsidR="00EC40DC" w:rsidRDefault="00EC40DC" w:rsidP="00EC40DC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Graph choice:</w:t>
      </w:r>
    </w:p>
    <w:p w14:paraId="1FC94072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If your hypothesis is about a </w:t>
      </w:r>
      <w:r w:rsidRPr="00E74F24">
        <w:rPr>
          <w:rFonts w:ascii="Arial" w:hAnsi="Arial" w:cs="Arial"/>
          <w:i/>
          <w:iCs/>
          <w:color w:val="FF0000"/>
          <w:u w:val="single"/>
        </w:rPr>
        <w:t>relationship</w:t>
      </w:r>
      <w:r>
        <w:rPr>
          <w:rFonts w:ascii="Arial" w:hAnsi="Arial" w:cs="Arial"/>
          <w:i/>
          <w:iCs/>
          <w:color w:val="FF0000"/>
        </w:rPr>
        <w:t xml:space="preserve"> between two variables use a scatter graph</w:t>
      </w:r>
    </w:p>
    <w:p w14:paraId="06BA1A0D" w14:textId="77777777" w:rsidR="00EC40DC" w:rsidRPr="007F7D4E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If your hypothesis is about a </w:t>
      </w:r>
      <w:r w:rsidRPr="00E74F24">
        <w:rPr>
          <w:rFonts w:ascii="Arial" w:hAnsi="Arial" w:cs="Arial"/>
          <w:i/>
          <w:iCs/>
          <w:color w:val="FF0000"/>
          <w:u w:val="single"/>
        </w:rPr>
        <w:t>difference</w:t>
      </w:r>
      <w:r>
        <w:rPr>
          <w:rFonts w:ascii="Arial" w:hAnsi="Arial" w:cs="Arial"/>
          <w:i/>
          <w:iCs/>
          <w:color w:val="FF0000"/>
        </w:rPr>
        <w:t xml:space="preserve"> between two variables use a bar chart </w:t>
      </w:r>
    </w:p>
    <w:p w14:paraId="2C8626E3" w14:textId="77777777" w:rsidR="00EC40DC" w:rsidRDefault="00EC40DC" w:rsidP="00EC40DC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A graph should contain:</w:t>
      </w:r>
    </w:p>
    <w:p w14:paraId="318E94DA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A title: a Graph to show…</w:t>
      </w:r>
      <w:proofErr w:type="gramStart"/>
      <w:r>
        <w:rPr>
          <w:rFonts w:ascii="Arial" w:hAnsi="Arial" w:cs="Arial"/>
          <w:i/>
          <w:iCs/>
          <w:color w:val="FF0000"/>
        </w:rPr>
        <w:t>.(</w:t>
      </w:r>
      <w:proofErr w:type="gramEnd"/>
      <w:r>
        <w:rPr>
          <w:rFonts w:ascii="Arial" w:hAnsi="Arial" w:cs="Arial"/>
          <w:i/>
          <w:iCs/>
          <w:color w:val="FF0000"/>
        </w:rPr>
        <w:t xml:space="preserve">include reference to the </w:t>
      </w:r>
      <w:proofErr w:type="spellStart"/>
      <w:r>
        <w:rPr>
          <w:rFonts w:ascii="Arial" w:hAnsi="Arial" w:cs="Arial"/>
          <w:i/>
          <w:iCs/>
          <w:color w:val="FF0000"/>
        </w:rPr>
        <w:t>indep</w:t>
      </w:r>
      <w:proofErr w:type="spellEnd"/>
      <w:r>
        <w:rPr>
          <w:rFonts w:ascii="Arial" w:hAnsi="Arial" w:cs="Arial"/>
          <w:i/>
          <w:iCs/>
          <w:color w:val="FF0000"/>
        </w:rPr>
        <w:t xml:space="preserve"> and </w:t>
      </w:r>
      <w:proofErr w:type="spellStart"/>
      <w:r>
        <w:rPr>
          <w:rFonts w:ascii="Arial" w:hAnsi="Arial" w:cs="Arial"/>
          <w:i/>
          <w:iCs/>
          <w:color w:val="FF0000"/>
        </w:rPr>
        <w:t>dep</w:t>
      </w:r>
      <w:proofErr w:type="spellEnd"/>
      <w:r>
        <w:rPr>
          <w:rFonts w:ascii="Arial" w:hAnsi="Arial" w:cs="Arial"/>
          <w:i/>
          <w:iCs/>
          <w:color w:val="FF0000"/>
        </w:rPr>
        <w:t xml:space="preserve"> variables)</w:t>
      </w:r>
    </w:p>
    <w:p w14:paraId="45F1467D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Maximum use of the graph paper</w:t>
      </w:r>
    </w:p>
    <w:p w14:paraId="5429F456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Independent variable on the x –axis + Label + Units + Uncertainties</w:t>
      </w:r>
    </w:p>
    <w:p w14:paraId="688F79A8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Dependent variable on the y-axis + Label + Units + Uncertainties</w:t>
      </w:r>
    </w:p>
    <w:p w14:paraId="633B09E1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Plot points with a ‘dot’.</w:t>
      </w:r>
    </w:p>
    <w:p w14:paraId="6AF6F37F" w14:textId="77777777" w:rsidR="000F6D8B" w:rsidRDefault="000F6D8B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A very nice touch is to plot the mean+ range or simple the range of a limited data set (see scatter graph).</w:t>
      </w:r>
    </w:p>
    <w:p w14:paraId="1EE84B85" w14:textId="77777777" w:rsidR="00EC40DC" w:rsidRDefault="00EC40DC" w:rsidP="00EC40DC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Lines and Curves on scatter graphs:</w:t>
      </w:r>
    </w:p>
    <w:p w14:paraId="50A5F4DF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DO</w:t>
      </w:r>
      <w:r w:rsidRPr="00352E23">
        <w:rPr>
          <w:rFonts w:ascii="Arial" w:hAnsi="Arial" w:cs="Arial"/>
          <w:i/>
          <w:iCs/>
          <w:color w:val="FF0000"/>
        </w:rPr>
        <w:t xml:space="preserve"> NOT join dot to dot.</w:t>
      </w:r>
    </w:p>
    <w:p w14:paraId="09AFFAC3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Look at the plotted points and try to imagine either a straight line or a curve, draw the one that best fits the plotted points.</w:t>
      </w:r>
      <w:r w:rsidR="000F6D8B">
        <w:rPr>
          <w:rFonts w:ascii="Arial" w:hAnsi="Arial" w:cs="Arial"/>
          <w:i/>
          <w:iCs/>
          <w:color w:val="FF0000"/>
        </w:rPr>
        <w:t xml:space="preserve"> </w:t>
      </w:r>
      <w:proofErr w:type="spellStart"/>
      <w:r w:rsidR="000F6D8B">
        <w:rPr>
          <w:rFonts w:ascii="Arial" w:hAnsi="Arial" w:cs="Arial"/>
          <w:i/>
          <w:iCs/>
          <w:color w:val="FF0000"/>
        </w:rPr>
        <w:t>PPreferably</w:t>
      </w:r>
      <w:proofErr w:type="spellEnd"/>
      <w:r w:rsidR="000F6D8B">
        <w:rPr>
          <w:rFonts w:ascii="Arial" w:hAnsi="Arial" w:cs="Arial"/>
          <w:i/>
          <w:iCs/>
          <w:color w:val="FF0000"/>
        </w:rPr>
        <w:t xml:space="preserve"> passing through the mean and /or range</w:t>
      </w:r>
    </w:p>
    <w:p w14:paraId="3F33C5F5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If there is one point that looks different from the rest of the pattern you may choose to treat this as an anomaly and miss it off your line or curve</w:t>
      </w:r>
    </w:p>
    <w:p w14:paraId="403E2DE8" w14:textId="77777777" w:rsidR="000F6D8B" w:rsidRDefault="000F6D8B" w:rsidP="000F6D8B">
      <w:pPr>
        <w:jc w:val="center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noProof/>
          <w:color w:val="FF0000"/>
          <w:lang w:bidi="ar-SA"/>
        </w:rPr>
        <w:drawing>
          <wp:inline distT="0" distB="0" distL="0" distR="0" wp14:anchorId="3EC6C3B9" wp14:editId="6A4F604E">
            <wp:extent cx="5143500" cy="299800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455" cy="2998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73F852" w14:textId="77777777" w:rsidR="000F6D8B" w:rsidRDefault="000F6D8B" w:rsidP="000F6D8B">
      <w:pPr>
        <w:jc w:val="center"/>
        <w:rPr>
          <w:rFonts w:ascii="Arial" w:hAnsi="Arial" w:cs="Arial"/>
          <w:i/>
          <w:iCs/>
          <w:color w:val="FF0000"/>
        </w:rPr>
      </w:pPr>
    </w:p>
    <w:p w14:paraId="780A2FDC" w14:textId="77777777" w:rsidR="000F6D8B" w:rsidRDefault="000F6D8B" w:rsidP="000F6D8B">
      <w:pPr>
        <w:jc w:val="center"/>
        <w:rPr>
          <w:rFonts w:ascii="Arial" w:hAnsi="Arial" w:cs="Arial"/>
          <w:i/>
          <w:iCs/>
          <w:color w:val="FF0000"/>
        </w:rPr>
      </w:pPr>
    </w:p>
    <w:p w14:paraId="39DB1577" w14:textId="77777777" w:rsidR="000F6D8B" w:rsidRDefault="000F6D8B" w:rsidP="000F6D8B">
      <w:pPr>
        <w:jc w:val="center"/>
        <w:rPr>
          <w:rFonts w:ascii="Arial" w:hAnsi="Arial" w:cs="Arial"/>
          <w:i/>
          <w:iCs/>
          <w:color w:val="FF0000"/>
        </w:rPr>
      </w:pPr>
    </w:p>
    <w:p w14:paraId="24D34A87" w14:textId="77777777" w:rsidR="000F6D8B" w:rsidRDefault="000F6D8B" w:rsidP="000F6D8B">
      <w:pPr>
        <w:jc w:val="center"/>
        <w:rPr>
          <w:rFonts w:ascii="Arial" w:hAnsi="Arial" w:cs="Arial"/>
          <w:i/>
          <w:iCs/>
          <w:color w:val="FF0000"/>
        </w:rPr>
      </w:pPr>
    </w:p>
    <w:p w14:paraId="58DEDDC8" w14:textId="77777777" w:rsidR="00EC40DC" w:rsidRDefault="00EC40DC" w:rsidP="00EC40DC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Bar Charts </w:t>
      </w:r>
    </w:p>
    <w:p w14:paraId="78EF1918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Make sure that the bars are not touching</w:t>
      </w:r>
    </w:p>
    <w:p w14:paraId="07A2ACF3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The height of the bar will be the mean</w:t>
      </w:r>
    </w:p>
    <w:p w14:paraId="06D1AA3E" w14:textId="77777777" w:rsidR="00EC40DC" w:rsidRDefault="00EC40DC" w:rsidP="00EC40DC">
      <w:pPr>
        <w:pStyle w:val="ListParagraph"/>
        <w:numPr>
          <w:ilvl w:val="1"/>
          <w:numId w:val="11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It is possible to add a range to the bar chart as shown below</w:t>
      </w:r>
    </w:p>
    <w:p w14:paraId="347CB656" w14:textId="77777777" w:rsidR="00EC40DC" w:rsidRPr="00C61FA9" w:rsidRDefault="00EC40DC" w:rsidP="00EC40DC">
      <w:pPr>
        <w:pStyle w:val="ListParagraph"/>
        <w:ind w:left="1440"/>
        <w:rPr>
          <w:rFonts w:ascii="Arial" w:hAnsi="Arial" w:cs="Arial"/>
          <w:i/>
          <w:iCs/>
          <w:color w:val="FF0000"/>
        </w:rPr>
      </w:pPr>
    </w:p>
    <w:p w14:paraId="2F6BC25B" w14:textId="77777777" w:rsidR="00B1666D" w:rsidRPr="00E727BF" w:rsidRDefault="00E727BF" w:rsidP="00E727BF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  <w:noProof/>
          <w:color w:val="FF0000"/>
          <w:lang w:bidi="ar-SA"/>
        </w:rPr>
        <w:drawing>
          <wp:anchor distT="0" distB="0" distL="114300" distR="114300" simplePos="0" relativeHeight="251658240" behindDoc="0" locked="0" layoutInCell="1" allowOverlap="1" wp14:anchorId="022E70D9" wp14:editId="4AABE682">
            <wp:simplePos x="0" y="0"/>
            <wp:positionH relativeFrom="column">
              <wp:posOffset>59055</wp:posOffset>
            </wp:positionH>
            <wp:positionV relativeFrom="paragraph">
              <wp:posOffset>398145</wp:posOffset>
            </wp:positionV>
            <wp:extent cx="3562350" cy="3324225"/>
            <wp:effectExtent l="1905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40DC" w:rsidRPr="00E727BF">
        <w:rPr>
          <w:rFonts w:ascii="Arial" w:hAnsi="Arial" w:cs="Arial"/>
          <w:i/>
          <w:iCs/>
          <w:color w:val="FF0000"/>
        </w:rPr>
        <w:t>Sometimes rather than a bar chart it may be appropriate to represent data by plotting the mean of a sample plus a range (see below).</w:t>
      </w:r>
      <w:r w:rsidR="00594B70" w:rsidRPr="00E727BF">
        <w:rPr>
          <w:rFonts w:ascii="Arial" w:hAnsi="Arial" w:cs="Arial"/>
          <w:i/>
          <w:iCs/>
          <w:color w:val="FF0000"/>
        </w:rPr>
        <w:br/>
      </w:r>
      <w:r w:rsidR="00B1666D" w:rsidRPr="00E727BF">
        <w:rPr>
          <w:rFonts w:ascii="Arial" w:hAnsi="Arial" w:cs="Arial"/>
          <w:b/>
          <w:bCs/>
          <w:u w:val="single"/>
        </w:rPr>
        <w:t xml:space="preserve"> </w:t>
      </w:r>
    </w:p>
    <w:p w14:paraId="540BF0FA" w14:textId="77777777" w:rsidR="00E727BF" w:rsidRDefault="00E727BF">
      <w:pPr>
        <w:rPr>
          <w:rFonts w:ascii="Arial" w:hAnsi="Arial" w:cs="Arial"/>
          <w:b/>
          <w:bCs/>
        </w:rPr>
      </w:pPr>
    </w:p>
    <w:p w14:paraId="69289171" w14:textId="77777777" w:rsidR="00E727BF" w:rsidRDefault="00E727BF">
      <w:pPr>
        <w:rPr>
          <w:rFonts w:ascii="Arial" w:hAnsi="Arial" w:cs="Arial"/>
          <w:b/>
          <w:bCs/>
        </w:rPr>
      </w:pPr>
    </w:p>
    <w:p w14:paraId="54608819" w14:textId="77777777" w:rsidR="00E727BF" w:rsidRPr="00E727BF" w:rsidRDefault="00E727BF">
      <w:pPr>
        <w:rPr>
          <w:rFonts w:ascii="Arial" w:hAnsi="Arial" w:cs="Arial"/>
          <w:bCs/>
          <w:i/>
        </w:rPr>
      </w:pPr>
    </w:p>
    <w:p w14:paraId="1651FE14" w14:textId="77777777" w:rsidR="00D1764B" w:rsidRDefault="00D1764B">
      <w:pPr>
        <w:rPr>
          <w:rFonts w:ascii="Arial" w:hAnsi="Arial" w:cs="Arial"/>
          <w:bCs/>
          <w:i/>
          <w:color w:val="FF0000"/>
        </w:rPr>
      </w:pPr>
      <w:r w:rsidRPr="00D1764B">
        <w:rPr>
          <w:rFonts w:ascii="Arial" w:hAnsi="Arial" w:cs="Arial"/>
          <w:bCs/>
          <w:i/>
          <w:noProof/>
          <w:color w:val="FF0000"/>
          <w:lang w:bidi="ar-SA"/>
        </w:rPr>
        <w:drawing>
          <wp:inline distT="0" distB="0" distL="0" distR="0" wp14:anchorId="3FB6F37A" wp14:editId="68A76F87">
            <wp:extent cx="2209800" cy="23241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8CF452" w14:textId="77777777" w:rsidR="00D1764B" w:rsidRDefault="00D1764B">
      <w:pPr>
        <w:rPr>
          <w:rFonts w:ascii="Arial" w:hAnsi="Arial" w:cs="Arial"/>
          <w:bCs/>
          <w:i/>
          <w:color w:val="FF0000"/>
        </w:rPr>
      </w:pPr>
    </w:p>
    <w:p w14:paraId="5485CA53" w14:textId="77777777" w:rsidR="00D1764B" w:rsidRDefault="00D1764B">
      <w:pPr>
        <w:rPr>
          <w:rFonts w:ascii="Arial" w:hAnsi="Arial" w:cs="Arial"/>
          <w:bCs/>
          <w:i/>
          <w:color w:val="FF0000"/>
        </w:rPr>
      </w:pPr>
    </w:p>
    <w:p w14:paraId="2BAFB882" w14:textId="77777777" w:rsidR="00D1764B" w:rsidRDefault="00D1764B">
      <w:pPr>
        <w:rPr>
          <w:rFonts w:ascii="Arial" w:hAnsi="Arial" w:cs="Arial"/>
          <w:bCs/>
          <w:i/>
          <w:color w:val="FF0000"/>
        </w:rPr>
      </w:pPr>
    </w:p>
    <w:p w14:paraId="0F460B5A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0D2E310C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401C596C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1A9F69B1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70A65C87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39388DD8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49A67966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128C2768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25D08318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4B42000B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3E08750C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657F1909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57F059A4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3AABCD95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6BFAA145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0909D399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59074E0D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084A2EC7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20F14AE8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63D36C1D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40E77977" w14:textId="77777777" w:rsidR="00E74F24" w:rsidRDefault="00E74F24">
      <w:pPr>
        <w:rPr>
          <w:rFonts w:ascii="Arial" w:hAnsi="Arial" w:cs="Arial"/>
          <w:bCs/>
          <w:i/>
          <w:color w:val="FF0000"/>
        </w:rPr>
      </w:pPr>
    </w:p>
    <w:p w14:paraId="0B2B9769" w14:textId="77777777" w:rsidR="00E727BF" w:rsidRDefault="008D594F" w:rsidP="00E727BF">
      <w:pP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CE aspect 1: </w:t>
      </w:r>
      <w:r w:rsidR="005E0864" w:rsidRPr="00AE0762">
        <w:rPr>
          <w:rFonts w:ascii="Arial" w:hAnsi="Arial" w:cs="Arial"/>
          <w:b/>
          <w:bCs/>
          <w:u w:val="single"/>
        </w:rPr>
        <w:t>Con</w:t>
      </w:r>
      <w:r w:rsidR="001870BB" w:rsidRPr="00AE0762">
        <w:rPr>
          <w:rFonts w:ascii="Arial" w:hAnsi="Arial" w:cs="Arial"/>
          <w:b/>
          <w:bCs/>
          <w:u w:val="single"/>
        </w:rPr>
        <w:t>clusion</w:t>
      </w:r>
      <w:r w:rsidR="001870BB" w:rsidRPr="00AE0762">
        <w:rPr>
          <w:rFonts w:ascii="Arial" w:hAnsi="Arial" w:cs="Arial"/>
        </w:rPr>
        <w:t xml:space="preserve"> </w:t>
      </w:r>
    </w:p>
    <w:p w14:paraId="225C4E12" w14:textId="77777777" w:rsidR="00E727BF" w:rsidRDefault="00E727BF" w:rsidP="00E727BF">
      <w:pPr>
        <w:rPr>
          <w:rFonts w:ascii="Arial" w:hAnsi="Arial" w:cs="Arial"/>
        </w:rPr>
      </w:pPr>
    </w:p>
    <w:p w14:paraId="4A2BC17C" w14:textId="77777777" w:rsidR="00E727BF" w:rsidRPr="00214DFD" w:rsidRDefault="00E727BF" w:rsidP="00E727BF">
      <w:pPr>
        <w:rPr>
          <w:rFonts w:ascii="Arial" w:hAnsi="Arial" w:cs="Arial"/>
          <w:i/>
          <w:color w:val="FF0000"/>
        </w:rPr>
      </w:pPr>
      <w:r w:rsidRPr="00214DFD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0BAA8DB0" w14:textId="77777777" w:rsidR="00E727BF" w:rsidRPr="00214DFD" w:rsidRDefault="00E727BF" w:rsidP="00E727BF">
      <w:pPr>
        <w:pStyle w:val="ListParagraph"/>
        <w:numPr>
          <w:ilvl w:val="0"/>
          <w:numId w:val="12"/>
        </w:numPr>
        <w:rPr>
          <w:rFonts w:ascii="Arial" w:hAnsi="Arial" w:cs="Arial"/>
          <w:i/>
          <w:iCs/>
          <w:color w:val="FF0000"/>
        </w:rPr>
      </w:pPr>
      <w:r w:rsidRPr="00214DFD">
        <w:rPr>
          <w:rFonts w:ascii="Arial" w:hAnsi="Arial" w:cs="Arial"/>
          <w:i/>
          <w:iCs/>
          <w:color w:val="FF0000"/>
        </w:rPr>
        <w:t>Look at the graph and state the pattern in the graph.</w:t>
      </w:r>
    </w:p>
    <w:p w14:paraId="290A5209" w14:textId="77777777" w:rsidR="00E727BF" w:rsidRPr="00214DFD" w:rsidRDefault="00E727BF" w:rsidP="00E727BF">
      <w:pPr>
        <w:pStyle w:val="ListParagraph"/>
        <w:numPr>
          <w:ilvl w:val="1"/>
          <w:numId w:val="12"/>
        </w:num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Your conclusion should include </w:t>
      </w:r>
      <w:r w:rsidRPr="00214DFD">
        <w:rPr>
          <w:rFonts w:ascii="Arial" w:hAnsi="Arial" w:cs="Arial"/>
          <w:i/>
          <w:iCs/>
          <w:color w:val="FF0000"/>
        </w:rPr>
        <w:t>a reference to the independent variable and the de</w:t>
      </w:r>
      <w:r>
        <w:rPr>
          <w:rFonts w:ascii="Arial" w:hAnsi="Arial" w:cs="Arial"/>
          <w:i/>
          <w:iCs/>
          <w:color w:val="FF0000"/>
        </w:rPr>
        <w:t>pendent variable</w:t>
      </w:r>
      <w:r w:rsidRPr="00214DFD">
        <w:rPr>
          <w:rFonts w:ascii="Arial" w:hAnsi="Arial" w:cs="Arial"/>
          <w:i/>
          <w:iCs/>
          <w:color w:val="FF0000"/>
        </w:rPr>
        <w:t>.</w:t>
      </w:r>
    </w:p>
    <w:p w14:paraId="0BF9E67C" w14:textId="77777777" w:rsidR="00E727BF" w:rsidRPr="00214DFD" w:rsidRDefault="00E727BF" w:rsidP="00E727BF">
      <w:pPr>
        <w:pStyle w:val="ListParagraph"/>
        <w:numPr>
          <w:ilvl w:val="1"/>
          <w:numId w:val="12"/>
        </w:numPr>
        <w:rPr>
          <w:rFonts w:ascii="Arial" w:hAnsi="Arial" w:cs="Arial"/>
          <w:i/>
          <w:iCs/>
          <w:color w:val="FF0000"/>
        </w:rPr>
      </w:pPr>
      <w:r w:rsidRPr="00214DFD">
        <w:rPr>
          <w:rFonts w:ascii="Arial" w:hAnsi="Arial" w:cs="Arial"/>
          <w:i/>
          <w:iCs/>
          <w:color w:val="FF0000"/>
        </w:rPr>
        <w:t>Your conclusion is the general pattern in the graph (don’t worry about anomalies at this point)</w:t>
      </w:r>
    </w:p>
    <w:p w14:paraId="0D0BD3E7" w14:textId="77777777" w:rsidR="00E727BF" w:rsidRPr="00214DFD" w:rsidRDefault="00E727BF" w:rsidP="00E727BF">
      <w:pPr>
        <w:pStyle w:val="ListParagraph"/>
        <w:numPr>
          <w:ilvl w:val="0"/>
          <w:numId w:val="27"/>
        </w:numPr>
        <w:spacing w:after="200" w:line="276" w:lineRule="auto"/>
        <w:rPr>
          <w:rFonts w:ascii="Arial" w:hAnsi="Arial" w:cs="Arial"/>
          <w:i/>
          <w:color w:val="FF0000"/>
          <w:szCs w:val="24"/>
        </w:rPr>
      </w:pPr>
      <w:r w:rsidRPr="00214DFD">
        <w:rPr>
          <w:rFonts w:ascii="Arial" w:hAnsi="Arial" w:cs="Arial"/>
          <w:i/>
          <w:iCs/>
          <w:color w:val="FF0000"/>
          <w:szCs w:val="24"/>
          <w:u w:val="single"/>
        </w:rPr>
        <w:t>Explain</w:t>
      </w:r>
      <w:r w:rsidRPr="00214DFD">
        <w:rPr>
          <w:rFonts w:ascii="Arial" w:hAnsi="Arial" w:cs="Arial"/>
          <w:i/>
          <w:iCs/>
          <w:color w:val="FF0000"/>
          <w:szCs w:val="24"/>
        </w:rPr>
        <w:t xml:space="preserve"> the conclusion you have drawn with a scientific interpretation</w:t>
      </w:r>
      <w:r w:rsidRPr="00214DFD">
        <w:rPr>
          <w:rFonts w:ascii="Arial" w:hAnsi="Arial" w:cs="Arial"/>
          <w:i/>
          <w:color w:val="FF0000"/>
          <w:szCs w:val="24"/>
        </w:rPr>
        <w:t xml:space="preserve"> (theory)</w:t>
      </w:r>
    </w:p>
    <w:p w14:paraId="19CD08E1" w14:textId="77777777" w:rsidR="00E727BF" w:rsidRPr="00214DFD" w:rsidRDefault="00E727BF" w:rsidP="00E727BF">
      <w:pPr>
        <w:pStyle w:val="ListParagraph"/>
        <w:numPr>
          <w:ilvl w:val="0"/>
          <w:numId w:val="27"/>
        </w:numPr>
        <w:spacing w:after="200" w:line="276" w:lineRule="auto"/>
        <w:rPr>
          <w:rFonts w:ascii="Arial" w:hAnsi="Arial" w:cs="Arial"/>
          <w:i/>
          <w:color w:val="FF0000"/>
          <w:szCs w:val="24"/>
        </w:rPr>
      </w:pPr>
      <w:r w:rsidRPr="00E74F24">
        <w:rPr>
          <w:rFonts w:ascii="Arial" w:hAnsi="Arial" w:cs="Arial"/>
          <w:i/>
          <w:color w:val="FF0000"/>
          <w:szCs w:val="24"/>
          <w:u w:val="single"/>
        </w:rPr>
        <w:t xml:space="preserve">Compare </w:t>
      </w:r>
      <w:r w:rsidRPr="00214DFD">
        <w:rPr>
          <w:rFonts w:ascii="Arial" w:hAnsi="Arial" w:cs="Arial"/>
          <w:i/>
          <w:color w:val="FF0000"/>
          <w:szCs w:val="24"/>
        </w:rPr>
        <w:t>the r</w:t>
      </w:r>
      <w:r w:rsidR="00DA7B5D">
        <w:rPr>
          <w:rFonts w:ascii="Arial" w:hAnsi="Arial" w:cs="Arial"/>
          <w:i/>
          <w:color w:val="FF0000"/>
          <w:szCs w:val="24"/>
        </w:rPr>
        <w:t>esults to know theory and values form literature</w:t>
      </w:r>
    </w:p>
    <w:p w14:paraId="69DA6FE9" w14:textId="77777777" w:rsidR="00E727BF" w:rsidRPr="00214DFD" w:rsidRDefault="00E727BF" w:rsidP="00E727BF">
      <w:pPr>
        <w:pStyle w:val="ListParagraph"/>
        <w:numPr>
          <w:ilvl w:val="1"/>
          <w:numId w:val="12"/>
        </w:numPr>
        <w:rPr>
          <w:rFonts w:ascii="Arial" w:hAnsi="Arial" w:cs="Arial"/>
          <w:i/>
          <w:iCs/>
          <w:color w:val="FF0000"/>
        </w:rPr>
      </w:pPr>
      <w:r w:rsidRPr="00214DFD">
        <w:rPr>
          <w:rFonts w:ascii="Arial" w:hAnsi="Arial" w:cs="Arial"/>
          <w:i/>
          <w:color w:val="FF0000"/>
          <w:szCs w:val="24"/>
        </w:rPr>
        <w:t>Provid</w:t>
      </w:r>
      <w:r w:rsidR="00DA7B5D">
        <w:rPr>
          <w:rFonts w:ascii="Arial" w:hAnsi="Arial" w:cs="Arial"/>
          <w:i/>
          <w:color w:val="FF0000"/>
          <w:szCs w:val="24"/>
        </w:rPr>
        <w:t>e a reference or citation of the sources</w:t>
      </w:r>
    </w:p>
    <w:p w14:paraId="7C04251E" w14:textId="77777777" w:rsidR="00E727BF" w:rsidRPr="00DA7B5D" w:rsidRDefault="00E727BF" w:rsidP="00DA7B5D">
      <w:pPr>
        <w:pStyle w:val="ListParagraph"/>
        <w:numPr>
          <w:ilvl w:val="1"/>
          <w:numId w:val="12"/>
        </w:numPr>
        <w:rPr>
          <w:rFonts w:ascii="Arial" w:hAnsi="Arial" w:cs="Arial"/>
          <w:i/>
          <w:color w:val="FF0000"/>
          <w:szCs w:val="24"/>
        </w:rPr>
      </w:pPr>
      <w:r w:rsidRPr="00214DFD">
        <w:rPr>
          <w:rFonts w:ascii="Arial" w:hAnsi="Arial" w:cs="Arial"/>
          <w:i/>
          <w:iCs/>
          <w:color w:val="FF0000"/>
        </w:rPr>
        <w:t>Be careful not to add additional statements that contradict your initial conclusion</w:t>
      </w:r>
      <w:r w:rsidRPr="00214DFD">
        <w:rPr>
          <w:rFonts w:ascii="Arial" w:hAnsi="Arial" w:cs="Arial"/>
          <w:i/>
          <w:iCs/>
          <w:color w:val="FF0000"/>
          <w:szCs w:val="24"/>
        </w:rPr>
        <w:t xml:space="preserve"> </w:t>
      </w:r>
    </w:p>
    <w:p w14:paraId="4610EA2E" w14:textId="77777777" w:rsidR="00E727BF" w:rsidRPr="00214DFD" w:rsidRDefault="00E727BF" w:rsidP="00E727BF">
      <w:pPr>
        <w:pStyle w:val="ListParagraph"/>
        <w:numPr>
          <w:ilvl w:val="0"/>
          <w:numId w:val="12"/>
        </w:numPr>
        <w:rPr>
          <w:rFonts w:ascii="Arial" w:hAnsi="Arial" w:cs="Arial"/>
          <w:i/>
          <w:color w:val="FF0000"/>
          <w:szCs w:val="24"/>
        </w:rPr>
      </w:pPr>
      <w:proofErr w:type="gramStart"/>
      <w:r w:rsidRPr="00214DFD">
        <w:rPr>
          <w:rFonts w:ascii="Arial" w:hAnsi="Arial" w:cs="Arial"/>
          <w:i/>
          <w:iCs/>
          <w:color w:val="FF0000"/>
          <w:szCs w:val="24"/>
        </w:rPr>
        <w:t>Systematically  mention</w:t>
      </w:r>
      <w:proofErr w:type="gramEnd"/>
      <w:r w:rsidRPr="00214DFD">
        <w:rPr>
          <w:rFonts w:ascii="Arial" w:hAnsi="Arial" w:cs="Arial"/>
          <w:i/>
          <w:iCs/>
          <w:color w:val="FF0000"/>
          <w:szCs w:val="24"/>
        </w:rPr>
        <w:t xml:space="preserve"> the anomalies in data be </w:t>
      </w:r>
      <w:r w:rsidRPr="00E74F24">
        <w:rPr>
          <w:rFonts w:ascii="Arial" w:hAnsi="Arial" w:cs="Arial"/>
          <w:i/>
          <w:iCs/>
          <w:color w:val="FF0000"/>
          <w:szCs w:val="24"/>
          <w:u w:val="single"/>
        </w:rPr>
        <w:t>precise</w:t>
      </w:r>
      <w:r w:rsidRPr="00214DFD">
        <w:rPr>
          <w:rFonts w:ascii="Arial" w:hAnsi="Arial" w:cs="Arial"/>
          <w:i/>
          <w:iCs/>
          <w:color w:val="FF0000"/>
          <w:szCs w:val="24"/>
        </w:rPr>
        <w:t xml:space="preserve"> and </w:t>
      </w:r>
      <w:r w:rsidRPr="00E74F24">
        <w:rPr>
          <w:rFonts w:ascii="Arial" w:hAnsi="Arial" w:cs="Arial"/>
          <w:i/>
          <w:iCs/>
          <w:color w:val="FF0000"/>
          <w:szCs w:val="24"/>
          <w:u w:val="single"/>
        </w:rPr>
        <w:t>concise</w:t>
      </w:r>
    </w:p>
    <w:p w14:paraId="11F4D156" w14:textId="77777777" w:rsidR="00E727BF" w:rsidRPr="00E727BF" w:rsidRDefault="00E727BF" w:rsidP="00E727BF">
      <w:pPr>
        <w:pStyle w:val="ListParagraph"/>
        <w:numPr>
          <w:ilvl w:val="0"/>
          <w:numId w:val="12"/>
        </w:numPr>
        <w:rPr>
          <w:rFonts w:ascii="Arial" w:hAnsi="Arial" w:cs="Arial"/>
          <w:i/>
          <w:color w:val="FF0000"/>
          <w:szCs w:val="24"/>
        </w:rPr>
      </w:pPr>
      <w:r w:rsidRPr="00214DFD">
        <w:rPr>
          <w:rFonts w:ascii="Arial" w:hAnsi="Arial" w:cs="Arial"/>
          <w:i/>
          <w:iCs/>
          <w:color w:val="FF0000"/>
          <w:szCs w:val="24"/>
        </w:rPr>
        <w:t xml:space="preserve">Comment on the </w:t>
      </w:r>
      <w:r w:rsidRPr="00214DFD">
        <w:rPr>
          <w:rFonts w:ascii="Arial" w:hAnsi="Arial" w:cs="Arial"/>
          <w:i/>
          <w:iCs/>
          <w:color w:val="FF0000"/>
          <w:szCs w:val="24"/>
          <w:u w:val="single"/>
        </w:rPr>
        <w:t>strength</w:t>
      </w:r>
      <w:r w:rsidRPr="00214DFD">
        <w:rPr>
          <w:rFonts w:ascii="Arial" w:hAnsi="Arial" w:cs="Arial"/>
          <w:i/>
          <w:iCs/>
          <w:color w:val="FF0000"/>
          <w:szCs w:val="24"/>
        </w:rPr>
        <w:t xml:space="preserve"> of the conclusion </w:t>
      </w:r>
    </w:p>
    <w:p w14:paraId="780F95EC" w14:textId="77777777" w:rsidR="0070733B" w:rsidRPr="00E727BF" w:rsidRDefault="00E727BF" w:rsidP="00E727BF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 w:rsidRPr="00E727BF">
        <w:rPr>
          <w:rFonts w:ascii="Arial" w:hAnsi="Arial" w:cs="Arial"/>
          <w:i/>
          <w:iCs/>
          <w:color w:val="FF0000"/>
        </w:rPr>
        <w:t xml:space="preserve">Say if the hypothesis is </w:t>
      </w:r>
      <w:r w:rsidRPr="00E727BF">
        <w:rPr>
          <w:rFonts w:ascii="Arial" w:hAnsi="Arial" w:cs="Arial"/>
          <w:b/>
          <w:i/>
          <w:iCs/>
          <w:color w:val="FF0000"/>
        </w:rPr>
        <w:t>supported</w:t>
      </w:r>
      <w:r w:rsidRPr="00E727BF">
        <w:rPr>
          <w:rFonts w:ascii="Arial" w:hAnsi="Arial" w:cs="Arial"/>
          <w:i/>
          <w:iCs/>
          <w:color w:val="FF0000"/>
        </w:rPr>
        <w:t xml:space="preserve"> (</w:t>
      </w:r>
      <w:r w:rsidRPr="00E727BF">
        <w:rPr>
          <w:rFonts w:ascii="Arial" w:hAnsi="Arial" w:cs="Arial"/>
          <w:b/>
          <w:i/>
          <w:iCs/>
          <w:color w:val="FF0000"/>
          <w:u w:val="single"/>
        </w:rPr>
        <w:t>Not</w:t>
      </w:r>
      <w:r w:rsidRPr="00E727BF">
        <w:rPr>
          <w:rFonts w:ascii="Arial" w:hAnsi="Arial" w:cs="Arial"/>
          <w:i/>
          <w:iCs/>
          <w:color w:val="FF0000"/>
        </w:rPr>
        <w:t xml:space="preserve"> proved right!!) or </w:t>
      </w:r>
      <w:r w:rsidRPr="00E727BF">
        <w:rPr>
          <w:rFonts w:ascii="Arial" w:hAnsi="Arial" w:cs="Arial"/>
          <w:b/>
          <w:i/>
          <w:iCs/>
          <w:color w:val="FF0000"/>
        </w:rPr>
        <w:t>rejected by the initial conclusion.</w:t>
      </w:r>
    </w:p>
    <w:p w14:paraId="08F77C18" w14:textId="77777777" w:rsidR="000F6D8B" w:rsidRDefault="000F6D8B">
      <w:pPr>
        <w:rPr>
          <w:rFonts w:ascii="Arial" w:hAnsi="Arial" w:cs="Arial"/>
          <w:b/>
          <w:bCs/>
          <w:u w:val="single"/>
        </w:rPr>
      </w:pPr>
    </w:p>
    <w:p w14:paraId="196053DA" w14:textId="77777777" w:rsidR="000F6D8B" w:rsidRDefault="000F6D8B">
      <w:pPr>
        <w:rPr>
          <w:rFonts w:ascii="Arial" w:hAnsi="Arial" w:cs="Arial"/>
          <w:b/>
          <w:bCs/>
          <w:u w:val="single"/>
        </w:rPr>
      </w:pPr>
    </w:p>
    <w:p w14:paraId="1F7D8F57" w14:textId="77777777" w:rsidR="00681234" w:rsidRDefault="008D594F">
      <w:pP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 xml:space="preserve">CE aspect 2: </w:t>
      </w:r>
      <w:r w:rsidR="005E0864" w:rsidRPr="00AE0762">
        <w:rPr>
          <w:rFonts w:ascii="Arial" w:hAnsi="Arial" w:cs="Arial"/>
          <w:b/>
          <w:bCs/>
          <w:u w:val="single"/>
        </w:rPr>
        <w:t>Evaluation and</w:t>
      </w:r>
      <w:r w:rsidR="00A64E03" w:rsidRPr="00AE0762">
        <w:rPr>
          <w:rFonts w:ascii="Arial" w:hAnsi="Arial" w:cs="Arial"/>
          <w:b/>
          <w:bCs/>
          <w:u w:val="single"/>
        </w:rPr>
        <w:t xml:space="preserve"> Improvements</w:t>
      </w:r>
      <w:r w:rsidR="00A64E03" w:rsidRPr="00AE0762">
        <w:rPr>
          <w:rFonts w:ascii="Arial" w:hAnsi="Arial" w:cs="Arial"/>
        </w:rPr>
        <w:t xml:space="preserve"> </w:t>
      </w:r>
    </w:p>
    <w:p w14:paraId="2EF0B879" w14:textId="77777777" w:rsidR="0070733B" w:rsidRDefault="0070733B">
      <w:pPr>
        <w:rPr>
          <w:rFonts w:ascii="Arial" w:hAnsi="Arial" w:cs="Arial"/>
        </w:rPr>
      </w:pPr>
    </w:p>
    <w:p w14:paraId="63E1D8D0" w14:textId="77777777" w:rsidR="007A12AB" w:rsidRPr="007A12AB" w:rsidRDefault="0070733B" w:rsidP="007A12AB">
      <w:pPr>
        <w:rPr>
          <w:rFonts w:ascii="Arial" w:hAnsi="Arial" w:cs="Arial"/>
          <w:i/>
          <w:color w:val="FF0000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6A47A21D" w14:textId="77777777" w:rsidR="007A12AB" w:rsidRDefault="008D594F" w:rsidP="007A12AB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iCs/>
          <w:color w:val="FF0000"/>
        </w:rPr>
      </w:pPr>
      <w:r w:rsidRPr="007A12AB">
        <w:rPr>
          <w:rFonts w:ascii="Arial" w:hAnsi="Arial" w:cs="Arial"/>
          <w:iCs/>
          <w:color w:val="FF0000"/>
        </w:rPr>
        <w:t>A table of error and improvements is often a good way to systematically address this section</w:t>
      </w:r>
    </w:p>
    <w:p w14:paraId="59232AB8" w14:textId="77777777" w:rsidR="008D594F" w:rsidRPr="007A12AB" w:rsidRDefault="007A12AB" w:rsidP="007A12AB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iCs/>
          <w:color w:val="FF0000"/>
        </w:rPr>
      </w:pPr>
      <w:r w:rsidRPr="007A12AB">
        <w:rPr>
          <w:rFonts w:ascii="Arial" w:hAnsi="Arial" w:cs="Arial"/>
          <w:iCs/>
          <w:color w:val="FF0000"/>
        </w:rPr>
        <w:t>Clearly state all the fo</w:t>
      </w:r>
      <w:r w:rsidR="003F3594">
        <w:rPr>
          <w:rFonts w:ascii="Arial" w:hAnsi="Arial" w:cs="Arial"/>
          <w:iCs/>
          <w:color w:val="FF0000"/>
        </w:rPr>
        <w:t>rms of error in measurements</w:t>
      </w:r>
    </w:p>
    <w:p w14:paraId="352ABC2C" w14:textId="77777777" w:rsidR="007A12AB" w:rsidRPr="00A22AC2" w:rsidRDefault="003F3594" w:rsidP="00A22AC2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>Clearly state all forms of error and problems with experimental desig</w:t>
      </w:r>
      <w:r w:rsidR="00A22AC2">
        <w:rPr>
          <w:rFonts w:ascii="Arial" w:hAnsi="Arial" w:cs="Arial"/>
          <w:iCs/>
          <w:color w:val="FF0000"/>
        </w:rPr>
        <w:t>n</w:t>
      </w:r>
    </w:p>
    <w:p w14:paraId="4381A9F8" w14:textId="77777777" w:rsidR="008D594F" w:rsidRDefault="008D594F" w:rsidP="008D594F">
      <w:pPr>
        <w:rPr>
          <w:rFonts w:ascii="Arial" w:hAnsi="Arial" w:cs="Arial"/>
          <w:i/>
          <w:iCs/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8D594F" w14:paraId="72ECC2FC" w14:textId="77777777" w:rsidTr="008D594F">
        <w:tc>
          <w:tcPr>
            <w:tcW w:w="5494" w:type="dxa"/>
          </w:tcPr>
          <w:p w14:paraId="60625B98" w14:textId="77777777" w:rsidR="008D594F" w:rsidRPr="008D594F" w:rsidRDefault="008D594F" w:rsidP="008D594F">
            <w:pPr>
              <w:rPr>
                <w:rFonts w:ascii="Arial" w:hAnsi="Arial" w:cs="Arial"/>
                <w:b/>
                <w:iCs/>
                <w:color w:val="FF0000"/>
              </w:rPr>
            </w:pPr>
            <w:r w:rsidRPr="008D594F">
              <w:rPr>
                <w:rFonts w:ascii="Arial" w:hAnsi="Arial" w:cs="Arial"/>
                <w:b/>
                <w:iCs/>
                <w:color w:val="FF0000"/>
              </w:rPr>
              <w:t>Source of error</w:t>
            </w:r>
          </w:p>
        </w:tc>
        <w:tc>
          <w:tcPr>
            <w:tcW w:w="5494" w:type="dxa"/>
          </w:tcPr>
          <w:p w14:paraId="3860C184" w14:textId="77777777" w:rsidR="008D594F" w:rsidRPr="008D594F" w:rsidRDefault="008D594F" w:rsidP="008D594F">
            <w:pPr>
              <w:rPr>
                <w:rFonts w:ascii="Arial" w:hAnsi="Arial" w:cs="Arial"/>
                <w:b/>
                <w:iCs/>
                <w:color w:val="FF0000"/>
              </w:rPr>
            </w:pPr>
            <w:r w:rsidRPr="008D594F">
              <w:rPr>
                <w:rFonts w:ascii="Arial" w:hAnsi="Arial" w:cs="Arial"/>
                <w:b/>
                <w:iCs/>
                <w:color w:val="FF0000"/>
              </w:rPr>
              <w:t>Improvement</w:t>
            </w:r>
          </w:p>
        </w:tc>
      </w:tr>
      <w:tr w:rsidR="008D594F" w14:paraId="07E3D8AB" w14:textId="77777777" w:rsidTr="008D594F">
        <w:tc>
          <w:tcPr>
            <w:tcW w:w="5494" w:type="dxa"/>
          </w:tcPr>
          <w:p w14:paraId="00013C2E" w14:textId="77777777" w:rsidR="008D594F" w:rsidRDefault="008D594F" w:rsidP="008D594F">
            <w:pPr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1</w:t>
            </w:r>
            <w:r w:rsidRPr="00DB2F50">
              <w:rPr>
                <w:rFonts w:ascii="Arial" w:hAnsi="Arial" w:cs="Arial"/>
                <w:i/>
                <w:iCs/>
                <w:color w:val="FF0000"/>
                <w:szCs w:val="24"/>
              </w:rPr>
              <w:t>.</w:t>
            </w:r>
            <w:r w:rsidR="00DB2F50" w:rsidRPr="00DB2F50">
              <w:rPr>
                <w:rFonts w:ascii="Arial" w:hAnsi="Arial" w:cs="Arial"/>
                <w:color w:val="FF0000"/>
                <w:szCs w:val="24"/>
              </w:rPr>
              <w:t xml:space="preserve"> Processes</w:t>
            </w:r>
          </w:p>
        </w:tc>
        <w:tc>
          <w:tcPr>
            <w:tcW w:w="5494" w:type="dxa"/>
          </w:tcPr>
          <w:p w14:paraId="4A6E634A" w14:textId="77777777" w:rsidR="008D594F" w:rsidRDefault="008D594F" w:rsidP="008D594F">
            <w:pPr>
              <w:rPr>
                <w:rFonts w:ascii="Arial" w:hAnsi="Arial" w:cs="Arial"/>
                <w:i/>
                <w:iCs/>
                <w:color w:val="FF0000"/>
              </w:rPr>
            </w:pPr>
          </w:p>
        </w:tc>
      </w:tr>
      <w:tr w:rsidR="007A12AB" w14:paraId="4E1BD73B" w14:textId="77777777" w:rsidTr="008D594F">
        <w:tc>
          <w:tcPr>
            <w:tcW w:w="5494" w:type="dxa"/>
          </w:tcPr>
          <w:p w14:paraId="4AFBBDBC" w14:textId="77777777" w:rsidR="007A12AB" w:rsidRDefault="007A12AB" w:rsidP="007A12AB">
            <w:pPr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2. Quality of data obtained+ effects</w:t>
            </w:r>
          </w:p>
        </w:tc>
        <w:tc>
          <w:tcPr>
            <w:tcW w:w="5494" w:type="dxa"/>
          </w:tcPr>
          <w:p w14:paraId="36AAB62E" w14:textId="77777777" w:rsidR="007A12AB" w:rsidRDefault="007A12AB" w:rsidP="008D594F">
            <w:pPr>
              <w:rPr>
                <w:rFonts w:ascii="Arial" w:hAnsi="Arial" w:cs="Arial"/>
                <w:i/>
                <w:iCs/>
                <w:color w:val="FF0000"/>
              </w:rPr>
            </w:pPr>
          </w:p>
        </w:tc>
      </w:tr>
      <w:tr w:rsidR="007A12AB" w14:paraId="1B1373F6" w14:textId="77777777" w:rsidTr="008D594F">
        <w:tc>
          <w:tcPr>
            <w:tcW w:w="5494" w:type="dxa"/>
          </w:tcPr>
          <w:p w14:paraId="1D1CC814" w14:textId="77777777" w:rsidR="007A12AB" w:rsidRDefault="007A12AB" w:rsidP="007A12AB">
            <w:pPr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3. Precision and accuracy of measurements</w:t>
            </w:r>
          </w:p>
        </w:tc>
        <w:tc>
          <w:tcPr>
            <w:tcW w:w="5494" w:type="dxa"/>
          </w:tcPr>
          <w:p w14:paraId="74347257" w14:textId="77777777" w:rsidR="007A12AB" w:rsidRDefault="007A12AB" w:rsidP="008D594F">
            <w:pPr>
              <w:rPr>
                <w:rFonts w:ascii="Arial" w:hAnsi="Arial" w:cs="Arial"/>
                <w:i/>
                <w:iCs/>
                <w:color w:val="FF0000"/>
              </w:rPr>
            </w:pPr>
          </w:p>
        </w:tc>
      </w:tr>
    </w:tbl>
    <w:p w14:paraId="54545DB0" w14:textId="77777777" w:rsidR="008C12A7" w:rsidRPr="007A12AB" w:rsidRDefault="007A12AB" w:rsidP="008D594F">
      <w:pPr>
        <w:pStyle w:val="ListParagraph"/>
        <w:numPr>
          <w:ilvl w:val="0"/>
          <w:numId w:val="13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 xml:space="preserve">Suggest </w:t>
      </w:r>
      <w:r w:rsidRPr="0070733B">
        <w:rPr>
          <w:rFonts w:ascii="Arial" w:hAnsi="Arial" w:cs="Arial"/>
          <w:b/>
          <w:i/>
          <w:iCs/>
          <w:color w:val="FF0000"/>
          <w:u w:val="single"/>
        </w:rPr>
        <w:t>realistic</w:t>
      </w:r>
      <w:r w:rsidRPr="0070733B">
        <w:rPr>
          <w:rFonts w:ascii="Arial" w:hAnsi="Arial" w:cs="Arial"/>
          <w:i/>
          <w:iCs/>
          <w:color w:val="FF0000"/>
        </w:rPr>
        <w:t xml:space="preserve"> improvements that you could actually do with a little more time.</w:t>
      </w:r>
    </w:p>
    <w:p w14:paraId="439B010E" w14:textId="77777777" w:rsidR="008C12A7" w:rsidRPr="0070733B" w:rsidRDefault="00A64E03" w:rsidP="0070733B">
      <w:pPr>
        <w:pStyle w:val="ListParagraph"/>
        <w:numPr>
          <w:ilvl w:val="0"/>
          <w:numId w:val="13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 xml:space="preserve">Suggest </w:t>
      </w:r>
      <w:r w:rsidRPr="0070733B">
        <w:rPr>
          <w:rFonts w:ascii="Arial" w:hAnsi="Arial" w:cs="Arial"/>
          <w:b/>
          <w:i/>
          <w:iCs/>
          <w:color w:val="FF0000"/>
        </w:rPr>
        <w:t>named examples</w:t>
      </w:r>
      <w:r w:rsidRPr="0070733B">
        <w:rPr>
          <w:rFonts w:ascii="Arial" w:hAnsi="Arial" w:cs="Arial"/>
          <w:i/>
          <w:iCs/>
          <w:color w:val="FF0000"/>
        </w:rPr>
        <w:t xml:space="preserve"> of equipment not just “Better equipment”.</w:t>
      </w:r>
    </w:p>
    <w:p w14:paraId="2C8440F1" w14:textId="77777777" w:rsidR="0070733B" w:rsidRPr="0070733B" w:rsidRDefault="008C12A7" w:rsidP="0070733B">
      <w:pPr>
        <w:pStyle w:val="ListParagraph"/>
        <w:numPr>
          <w:ilvl w:val="0"/>
          <w:numId w:val="13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i/>
          <w:iCs/>
          <w:color w:val="FF0000"/>
        </w:rPr>
        <w:t>DON</w:t>
      </w:r>
      <w:r w:rsidR="0070733B" w:rsidRPr="0070733B">
        <w:rPr>
          <w:rFonts w:ascii="Arial" w:hAnsi="Arial" w:cs="Arial"/>
          <w:i/>
          <w:iCs/>
          <w:color w:val="FF0000"/>
        </w:rPr>
        <w:t>’</w:t>
      </w:r>
      <w:r w:rsidRPr="0070733B">
        <w:rPr>
          <w:rFonts w:ascii="Arial" w:hAnsi="Arial" w:cs="Arial"/>
          <w:i/>
          <w:iCs/>
          <w:color w:val="FF0000"/>
        </w:rPr>
        <w:t>T</w:t>
      </w:r>
      <w:r w:rsidR="0070733B" w:rsidRPr="0070733B">
        <w:rPr>
          <w:rFonts w:ascii="Arial" w:hAnsi="Arial" w:cs="Arial"/>
          <w:i/>
          <w:iCs/>
          <w:color w:val="FF0000"/>
        </w:rPr>
        <w:t xml:space="preserve"> just say ‘I’d take more measurements’ (though this may be appropriate). How many more? Why? (</w:t>
      </w:r>
      <w:proofErr w:type="gramStart"/>
      <w:r w:rsidR="0070733B" w:rsidRPr="0070733B">
        <w:rPr>
          <w:rFonts w:ascii="Arial" w:hAnsi="Arial" w:cs="Arial"/>
          <w:i/>
          <w:iCs/>
          <w:color w:val="FF0000"/>
        </w:rPr>
        <w:t>e</w:t>
      </w:r>
      <w:proofErr w:type="gramEnd"/>
      <w:r w:rsidR="0070733B" w:rsidRPr="0070733B">
        <w:rPr>
          <w:rFonts w:ascii="Arial" w:hAnsi="Arial" w:cs="Arial"/>
          <w:i/>
          <w:iCs/>
          <w:color w:val="FF0000"/>
        </w:rPr>
        <w:t>.g. enable t-test)</w:t>
      </w:r>
    </w:p>
    <w:p w14:paraId="68BC22A2" w14:textId="77777777" w:rsidR="0070733B" w:rsidRPr="0070733B" w:rsidRDefault="0070646E" w:rsidP="0070733B">
      <w:pPr>
        <w:pStyle w:val="ListParagraph"/>
        <w:numPr>
          <w:ilvl w:val="0"/>
          <w:numId w:val="13"/>
        </w:numPr>
        <w:rPr>
          <w:rFonts w:ascii="Arial" w:hAnsi="Arial" w:cs="Arial"/>
          <w:i/>
          <w:iCs/>
          <w:color w:val="FF0000"/>
        </w:rPr>
      </w:pPr>
      <w:r w:rsidRPr="0070733B">
        <w:rPr>
          <w:rFonts w:ascii="Arial" w:hAnsi="Arial" w:cs="Arial"/>
          <w:b/>
          <w:i/>
          <w:iCs/>
          <w:color w:val="FF0000"/>
        </w:rPr>
        <w:t>Distinguish</w:t>
      </w:r>
      <w:r w:rsidRPr="0070733B">
        <w:rPr>
          <w:rFonts w:ascii="Arial" w:hAnsi="Arial" w:cs="Arial"/>
          <w:i/>
          <w:iCs/>
          <w:color w:val="FF0000"/>
        </w:rPr>
        <w:t xml:space="preserve"> between limitation</w:t>
      </w:r>
      <w:r w:rsidR="0070733B" w:rsidRPr="0070733B">
        <w:rPr>
          <w:rFonts w:ascii="Arial" w:hAnsi="Arial" w:cs="Arial"/>
          <w:i/>
          <w:iCs/>
          <w:color w:val="FF0000"/>
        </w:rPr>
        <w:t>s</w:t>
      </w:r>
      <w:r w:rsidRPr="0070733B">
        <w:rPr>
          <w:rFonts w:ascii="Arial" w:hAnsi="Arial" w:cs="Arial"/>
          <w:i/>
          <w:iCs/>
          <w:color w:val="FF0000"/>
        </w:rPr>
        <w:t xml:space="preserve"> and error.</w:t>
      </w:r>
      <w:r w:rsidR="00681234" w:rsidRPr="0070733B">
        <w:rPr>
          <w:rFonts w:ascii="Arial" w:hAnsi="Arial" w:cs="Arial"/>
          <w:i/>
          <w:iCs/>
          <w:color w:val="FF0000"/>
        </w:rPr>
        <w:t xml:space="preserve"> </w:t>
      </w:r>
    </w:p>
    <w:p w14:paraId="14898CD4" w14:textId="77777777" w:rsidR="00681234" w:rsidRPr="00AE0762" w:rsidRDefault="00681234">
      <w:pPr>
        <w:rPr>
          <w:rFonts w:ascii="Arial" w:hAnsi="Arial" w:cs="Arial"/>
          <w:iCs/>
        </w:rPr>
      </w:pPr>
    </w:p>
    <w:p w14:paraId="7BEC4AAC" w14:textId="77777777" w:rsidR="00681234" w:rsidRPr="00AE0762" w:rsidRDefault="00681234" w:rsidP="00681234">
      <w:pPr>
        <w:rPr>
          <w:rFonts w:ascii="Arial" w:hAnsi="Arial" w:cs="Arial"/>
          <w:b/>
          <w:bCs/>
          <w:u w:val="single"/>
        </w:rPr>
      </w:pPr>
      <w:r w:rsidRPr="00AE0762">
        <w:rPr>
          <w:rFonts w:ascii="Arial" w:hAnsi="Arial" w:cs="Arial"/>
          <w:b/>
          <w:bCs/>
          <w:u w:val="single"/>
        </w:rPr>
        <w:t>References</w:t>
      </w:r>
    </w:p>
    <w:p w14:paraId="32F9A863" w14:textId="77777777" w:rsidR="00681234" w:rsidRDefault="00681234" w:rsidP="00681234">
      <w:pPr>
        <w:rPr>
          <w:rFonts w:ascii="Arial" w:hAnsi="Arial" w:cs="Arial"/>
        </w:rPr>
      </w:pPr>
    </w:p>
    <w:p w14:paraId="2EBDBA34" w14:textId="77777777" w:rsidR="0070733B" w:rsidRPr="0070733B" w:rsidRDefault="0070733B" w:rsidP="00681234">
      <w:pPr>
        <w:rPr>
          <w:rFonts w:ascii="Arial" w:hAnsi="Arial" w:cs="Arial"/>
          <w:i/>
          <w:color w:val="FF0000"/>
        </w:rPr>
      </w:pPr>
      <w:r w:rsidRPr="0070733B">
        <w:rPr>
          <w:rFonts w:ascii="Arial" w:hAnsi="Arial" w:cs="Arial"/>
          <w:i/>
          <w:iCs/>
          <w:color w:val="FF0000"/>
          <w:u w:val="single"/>
        </w:rPr>
        <w:t>Delete this text</w:t>
      </w:r>
    </w:p>
    <w:p w14:paraId="3F9D275F" w14:textId="77777777" w:rsidR="0070733B" w:rsidRPr="0070733B" w:rsidRDefault="0070733B" w:rsidP="0070733B">
      <w:pPr>
        <w:pStyle w:val="ListParagraph"/>
        <w:numPr>
          <w:ilvl w:val="0"/>
          <w:numId w:val="14"/>
        </w:numPr>
        <w:rPr>
          <w:rFonts w:ascii="Arial" w:hAnsi="Arial" w:cs="Arial"/>
          <w:i/>
          <w:color w:val="FF0000"/>
        </w:rPr>
      </w:pPr>
      <w:r w:rsidRPr="0070733B">
        <w:rPr>
          <w:rFonts w:ascii="Arial" w:hAnsi="Arial" w:cs="Arial"/>
          <w:i/>
          <w:color w:val="FF0000"/>
        </w:rPr>
        <w:t>P</w:t>
      </w:r>
      <w:r w:rsidR="00681234" w:rsidRPr="0070733B">
        <w:rPr>
          <w:rFonts w:ascii="Arial" w:hAnsi="Arial" w:cs="Arial"/>
          <w:i/>
          <w:color w:val="FF0000"/>
        </w:rPr>
        <w:t xml:space="preserve">rovide references for books or websites you have used in the writing up, including course </w:t>
      </w:r>
      <w:proofErr w:type="gramStart"/>
      <w:r w:rsidR="00681234" w:rsidRPr="0070733B">
        <w:rPr>
          <w:rFonts w:ascii="Arial" w:hAnsi="Arial" w:cs="Arial"/>
          <w:i/>
          <w:color w:val="FF0000"/>
        </w:rPr>
        <w:t>text books</w:t>
      </w:r>
      <w:proofErr w:type="gramEnd"/>
      <w:r w:rsidR="00681234" w:rsidRPr="0070733B">
        <w:rPr>
          <w:rFonts w:ascii="Arial" w:hAnsi="Arial" w:cs="Arial"/>
          <w:i/>
          <w:color w:val="FF0000"/>
        </w:rPr>
        <w:t xml:space="preserve">. </w:t>
      </w:r>
    </w:p>
    <w:p w14:paraId="0AFC301F" w14:textId="77777777" w:rsidR="00681234" w:rsidRPr="0070733B" w:rsidRDefault="00681234" w:rsidP="0070733B">
      <w:pPr>
        <w:pStyle w:val="ListParagraph"/>
        <w:numPr>
          <w:ilvl w:val="0"/>
          <w:numId w:val="14"/>
        </w:numPr>
        <w:rPr>
          <w:rFonts w:ascii="Arial" w:hAnsi="Arial" w:cs="Arial"/>
          <w:i/>
          <w:color w:val="FF0000"/>
        </w:rPr>
      </w:pPr>
      <w:r w:rsidRPr="0070733B">
        <w:rPr>
          <w:rFonts w:ascii="Arial" w:hAnsi="Arial" w:cs="Arial"/>
          <w:i/>
          <w:color w:val="FF0000"/>
        </w:rPr>
        <w:t>Us</w:t>
      </w:r>
      <w:r w:rsidR="0070733B" w:rsidRPr="0070733B">
        <w:rPr>
          <w:rFonts w:ascii="Arial" w:hAnsi="Arial" w:cs="Arial"/>
          <w:i/>
          <w:color w:val="FF0000"/>
        </w:rPr>
        <w:t xml:space="preserve">e a </w:t>
      </w:r>
      <w:proofErr w:type="spellStart"/>
      <w:r w:rsidR="0070733B" w:rsidRPr="0070733B">
        <w:rPr>
          <w:rFonts w:ascii="Arial" w:hAnsi="Arial" w:cs="Arial"/>
          <w:i/>
          <w:color w:val="FF0000"/>
        </w:rPr>
        <w:t>recognised</w:t>
      </w:r>
      <w:proofErr w:type="spellEnd"/>
      <w:r w:rsidR="0070733B" w:rsidRPr="0070733B">
        <w:rPr>
          <w:rFonts w:ascii="Arial" w:hAnsi="Arial" w:cs="Arial"/>
          <w:i/>
          <w:color w:val="FF0000"/>
        </w:rPr>
        <w:t xml:space="preserve"> reference system i.e. the citation</w:t>
      </w:r>
      <w:r w:rsidR="00F31F15">
        <w:rPr>
          <w:rFonts w:ascii="Arial" w:hAnsi="Arial" w:cs="Arial"/>
          <w:i/>
          <w:color w:val="FF0000"/>
        </w:rPr>
        <w:t xml:space="preserve"> or </w:t>
      </w:r>
      <w:proofErr w:type="gramStart"/>
      <w:r w:rsidR="00F31F15">
        <w:rPr>
          <w:rFonts w:ascii="Arial" w:hAnsi="Arial" w:cs="Arial"/>
          <w:i/>
          <w:color w:val="FF0000"/>
        </w:rPr>
        <w:t xml:space="preserve">bibliography </w:t>
      </w:r>
      <w:r w:rsidR="0070733B" w:rsidRPr="0070733B">
        <w:rPr>
          <w:rFonts w:ascii="Arial" w:hAnsi="Arial" w:cs="Arial"/>
          <w:i/>
          <w:color w:val="FF0000"/>
        </w:rPr>
        <w:t xml:space="preserve"> function</w:t>
      </w:r>
      <w:proofErr w:type="gramEnd"/>
      <w:r w:rsidR="0070733B" w:rsidRPr="0070733B">
        <w:rPr>
          <w:rFonts w:ascii="Arial" w:hAnsi="Arial" w:cs="Arial"/>
          <w:i/>
          <w:color w:val="FF0000"/>
        </w:rPr>
        <w:t xml:space="preserve"> in Word or similar</w:t>
      </w:r>
    </w:p>
    <w:p w14:paraId="07CEC91E" w14:textId="77777777" w:rsidR="00DB2F50" w:rsidRPr="00A22AC2" w:rsidRDefault="00DB2F50" w:rsidP="00A22AC2">
      <w:pPr>
        <w:jc w:val="center"/>
        <w:rPr>
          <w:rFonts w:ascii="Arial" w:hAnsi="Arial" w:cs="Arial"/>
          <w:b/>
          <w:color w:val="FF0000"/>
        </w:rPr>
      </w:pPr>
    </w:p>
    <w:p w14:paraId="23062BB0" w14:textId="77777777" w:rsidR="00A22AC2" w:rsidRPr="00A22AC2" w:rsidRDefault="00A22AC2" w:rsidP="00A22AC2">
      <w:pPr>
        <w:jc w:val="center"/>
        <w:rPr>
          <w:rFonts w:ascii="Arial" w:hAnsi="Arial" w:cs="Arial"/>
          <w:b/>
          <w:color w:val="FF0000"/>
        </w:rPr>
      </w:pPr>
      <w:r w:rsidRPr="00A22AC2">
        <w:rPr>
          <w:rFonts w:ascii="Arial" w:hAnsi="Arial" w:cs="Arial"/>
          <w:b/>
          <w:color w:val="FF0000"/>
        </w:rPr>
        <w:t>ANYTHING IN RED IN THIS DOCUMENT NEEDS TO BE DELEATED FROM YOU WORK</w:t>
      </w:r>
    </w:p>
    <w:sectPr w:rsidR="00A22AC2" w:rsidRPr="00A22AC2" w:rsidSect="00B30200">
      <w:headerReference w:type="default" r:id="rId12"/>
      <w:footerReference w:type="default" r:id="rId13"/>
      <w:pgSz w:w="11906" w:h="16838"/>
      <w:pgMar w:top="284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456A8" w14:textId="77777777" w:rsidR="007D53E4" w:rsidRDefault="007D53E4">
      <w:r>
        <w:separator/>
      </w:r>
    </w:p>
  </w:endnote>
  <w:endnote w:type="continuationSeparator" w:id="0">
    <w:p w14:paraId="3B61DE40" w14:textId="77777777" w:rsidR="007D53E4" w:rsidRDefault="007D5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0000000000000000000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8887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0AC177A" w14:textId="77777777" w:rsidR="00E727BF" w:rsidRDefault="00DF7E4B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DF7E4B">
          <w:rPr>
            <w:b/>
            <w:noProof/>
          </w:rPr>
          <w:t>1</w:t>
        </w:r>
        <w:r>
          <w:rPr>
            <w:b/>
            <w:noProof/>
          </w:rPr>
          <w:fldChar w:fldCharType="end"/>
        </w:r>
        <w:r w:rsidR="00E727BF">
          <w:rPr>
            <w:b/>
          </w:rPr>
          <w:t xml:space="preserve"> | </w:t>
        </w:r>
        <w:proofErr w:type="gramStart"/>
        <w:r w:rsidR="00E727BF">
          <w:rPr>
            <w:color w:val="7F7F7F" w:themeColor="background1" w:themeShade="7F"/>
            <w:spacing w:val="60"/>
          </w:rPr>
          <w:t>Page</w:t>
        </w:r>
        <w:r w:rsidR="00E727BF">
          <w:rPr>
            <w:color w:val="FF0000"/>
            <w:spacing w:val="60"/>
          </w:rPr>
          <w:t>(</w:t>
        </w:r>
        <w:proofErr w:type="gramEnd"/>
        <w:r w:rsidR="00E727BF">
          <w:rPr>
            <w:color w:val="FF0000"/>
            <w:spacing w:val="60"/>
          </w:rPr>
          <w:t>enter your name and candidate number and date)</w:t>
        </w:r>
      </w:p>
    </w:sdtContent>
  </w:sdt>
  <w:p w14:paraId="650D59CB" w14:textId="77777777" w:rsidR="00E727BF" w:rsidRPr="00681234" w:rsidRDefault="00E727BF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6E7092" w14:textId="77777777" w:rsidR="007D53E4" w:rsidRDefault="007D53E4">
      <w:r>
        <w:separator/>
      </w:r>
    </w:p>
  </w:footnote>
  <w:footnote w:type="continuationSeparator" w:id="0">
    <w:p w14:paraId="5CBBF2C9" w14:textId="77777777" w:rsidR="007D53E4" w:rsidRDefault="007D53E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11736" w14:textId="77777777" w:rsidR="00E727BF" w:rsidRDefault="00E727BF" w:rsidP="00B30200">
    <w:pPr>
      <w:pStyle w:val="Header"/>
      <w:rPr>
        <w:rFonts w:ascii="Arial" w:hAnsi="Arial" w:cs="Arial"/>
        <w:b/>
        <w:bCs/>
        <w:sz w:val="36"/>
        <w:szCs w:val="36"/>
        <w:lang w:val="en-GB"/>
      </w:rPr>
    </w:pPr>
  </w:p>
  <w:p w14:paraId="0A044F62" w14:textId="77777777" w:rsidR="00E727BF" w:rsidRPr="00681234" w:rsidRDefault="00E727BF" w:rsidP="00A64E03">
    <w:pPr>
      <w:pStyle w:val="Header"/>
      <w:jc w:val="center"/>
      <w:rPr>
        <w:rFonts w:ascii="Arial" w:hAnsi="Arial" w:cs="Arial"/>
        <w:b/>
        <w:bCs/>
        <w:sz w:val="36"/>
        <w:szCs w:val="36"/>
        <w:lang w:val="en-GB"/>
      </w:rPr>
    </w:pPr>
    <w:r>
      <w:rPr>
        <w:rFonts w:ascii="Arial" w:hAnsi="Arial" w:cs="Arial"/>
        <w:b/>
        <w:bCs/>
        <w:color w:val="FF0000"/>
        <w:sz w:val="36"/>
        <w:szCs w:val="36"/>
        <w:lang w:val="en-GB"/>
      </w:rPr>
      <w:t>(Title of the investigation goes here</w:t>
    </w:r>
    <w:r w:rsidRPr="00681234">
      <w:rPr>
        <w:rFonts w:ascii="Arial" w:hAnsi="Arial" w:cs="Arial"/>
        <w:b/>
        <w:bCs/>
        <w:color w:val="FF0000"/>
        <w:sz w:val="36"/>
        <w:szCs w:val="36"/>
        <w:lang w:val="en-GB"/>
      </w:rPr>
      <w:t>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F58D8"/>
    <w:multiLevelType w:val="hybridMultilevel"/>
    <w:tmpl w:val="66A685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03ED1"/>
    <w:multiLevelType w:val="hybridMultilevel"/>
    <w:tmpl w:val="4FF6E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F3F6C"/>
    <w:multiLevelType w:val="hybridMultilevel"/>
    <w:tmpl w:val="A2AAE0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851354"/>
    <w:multiLevelType w:val="hybridMultilevel"/>
    <w:tmpl w:val="26169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15180"/>
    <w:multiLevelType w:val="hybridMultilevel"/>
    <w:tmpl w:val="AF26D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63C14"/>
    <w:multiLevelType w:val="hybridMultilevel"/>
    <w:tmpl w:val="F0DA7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B6DF3"/>
    <w:multiLevelType w:val="hybridMultilevel"/>
    <w:tmpl w:val="A5809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771EA"/>
    <w:multiLevelType w:val="hybridMultilevel"/>
    <w:tmpl w:val="86700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B1D9F"/>
    <w:multiLevelType w:val="hybridMultilevel"/>
    <w:tmpl w:val="1402108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A442F8A"/>
    <w:multiLevelType w:val="hybridMultilevel"/>
    <w:tmpl w:val="A03A49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F1961"/>
    <w:multiLevelType w:val="hybridMultilevel"/>
    <w:tmpl w:val="A6E06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8F06DC"/>
    <w:multiLevelType w:val="hybridMultilevel"/>
    <w:tmpl w:val="B66A8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D3CFC"/>
    <w:multiLevelType w:val="hybridMultilevel"/>
    <w:tmpl w:val="84FAF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8B70CA"/>
    <w:multiLevelType w:val="hybridMultilevel"/>
    <w:tmpl w:val="5CF0C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3C01D1"/>
    <w:multiLevelType w:val="hybridMultilevel"/>
    <w:tmpl w:val="89D42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7307A0"/>
    <w:multiLevelType w:val="hybridMultilevel"/>
    <w:tmpl w:val="91B09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145ED"/>
    <w:multiLevelType w:val="hybridMultilevel"/>
    <w:tmpl w:val="9642E6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6C5BE3"/>
    <w:multiLevelType w:val="hybridMultilevel"/>
    <w:tmpl w:val="C422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5F4F8F"/>
    <w:multiLevelType w:val="hybridMultilevel"/>
    <w:tmpl w:val="B0E60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007ACC"/>
    <w:multiLevelType w:val="hybridMultilevel"/>
    <w:tmpl w:val="681ED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50614C"/>
    <w:multiLevelType w:val="hybridMultilevel"/>
    <w:tmpl w:val="FE327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F36002"/>
    <w:multiLevelType w:val="hybridMultilevel"/>
    <w:tmpl w:val="45787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427686"/>
    <w:multiLevelType w:val="hybridMultilevel"/>
    <w:tmpl w:val="A128E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9C1C5F"/>
    <w:multiLevelType w:val="hybridMultilevel"/>
    <w:tmpl w:val="3CBEB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816CDD"/>
    <w:multiLevelType w:val="hybridMultilevel"/>
    <w:tmpl w:val="3C887A8C"/>
    <w:lvl w:ilvl="0" w:tplc="2F309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3FA149E"/>
    <w:multiLevelType w:val="hybridMultilevel"/>
    <w:tmpl w:val="53601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8A7F60"/>
    <w:multiLevelType w:val="hybridMultilevel"/>
    <w:tmpl w:val="A8484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283269"/>
    <w:multiLevelType w:val="hybridMultilevel"/>
    <w:tmpl w:val="3B1E47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26"/>
  </w:num>
  <w:num w:numId="4">
    <w:abstractNumId w:val="17"/>
  </w:num>
  <w:num w:numId="5">
    <w:abstractNumId w:val="18"/>
  </w:num>
  <w:num w:numId="6">
    <w:abstractNumId w:val="1"/>
  </w:num>
  <w:num w:numId="7">
    <w:abstractNumId w:val="9"/>
  </w:num>
  <w:num w:numId="8">
    <w:abstractNumId w:val="3"/>
  </w:num>
  <w:num w:numId="9">
    <w:abstractNumId w:val="15"/>
  </w:num>
  <w:num w:numId="10">
    <w:abstractNumId w:val="7"/>
  </w:num>
  <w:num w:numId="11">
    <w:abstractNumId w:val="13"/>
  </w:num>
  <w:num w:numId="12">
    <w:abstractNumId w:val="0"/>
  </w:num>
  <w:num w:numId="13">
    <w:abstractNumId w:val="23"/>
  </w:num>
  <w:num w:numId="14">
    <w:abstractNumId w:val="6"/>
  </w:num>
  <w:num w:numId="15">
    <w:abstractNumId w:val="19"/>
  </w:num>
  <w:num w:numId="16">
    <w:abstractNumId w:val="14"/>
  </w:num>
  <w:num w:numId="17">
    <w:abstractNumId w:val="10"/>
  </w:num>
  <w:num w:numId="18">
    <w:abstractNumId w:val="20"/>
  </w:num>
  <w:num w:numId="19">
    <w:abstractNumId w:val="21"/>
  </w:num>
  <w:num w:numId="20">
    <w:abstractNumId w:val="27"/>
  </w:num>
  <w:num w:numId="21">
    <w:abstractNumId w:val="22"/>
  </w:num>
  <w:num w:numId="22">
    <w:abstractNumId w:val="8"/>
  </w:num>
  <w:num w:numId="23">
    <w:abstractNumId w:val="11"/>
  </w:num>
  <w:num w:numId="24">
    <w:abstractNumId w:val="4"/>
  </w:num>
  <w:num w:numId="25">
    <w:abstractNumId w:val="12"/>
  </w:num>
  <w:num w:numId="26">
    <w:abstractNumId w:val="2"/>
  </w:num>
  <w:num w:numId="27">
    <w:abstractNumId w:val="2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864"/>
    <w:rsid w:val="00007DF9"/>
    <w:rsid w:val="000124FE"/>
    <w:rsid w:val="00017AD4"/>
    <w:rsid w:val="000223BF"/>
    <w:rsid w:val="00033370"/>
    <w:rsid w:val="0003497E"/>
    <w:rsid w:val="00035B96"/>
    <w:rsid w:val="00075C90"/>
    <w:rsid w:val="00083078"/>
    <w:rsid w:val="00093D34"/>
    <w:rsid w:val="000A3D2B"/>
    <w:rsid w:val="000A4685"/>
    <w:rsid w:val="000A4B4A"/>
    <w:rsid w:val="000C417B"/>
    <w:rsid w:val="000E1017"/>
    <w:rsid w:val="000F518E"/>
    <w:rsid w:val="000F6D8B"/>
    <w:rsid w:val="001071CB"/>
    <w:rsid w:val="001141FE"/>
    <w:rsid w:val="00116A20"/>
    <w:rsid w:val="00122A14"/>
    <w:rsid w:val="00122DD4"/>
    <w:rsid w:val="00142BAA"/>
    <w:rsid w:val="00157F27"/>
    <w:rsid w:val="00184065"/>
    <w:rsid w:val="001870BB"/>
    <w:rsid w:val="001A37AF"/>
    <w:rsid w:val="001B32A5"/>
    <w:rsid w:val="001C0A01"/>
    <w:rsid w:val="001D4367"/>
    <w:rsid w:val="001E4DA2"/>
    <w:rsid w:val="001E67EE"/>
    <w:rsid w:val="001F4F7F"/>
    <w:rsid w:val="00205D32"/>
    <w:rsid w:val="00205F67"/>
    <w:rsid w:val="0021064C"/>
    <w:rsid w:val="00215CF5"/>
    <w:rsid w:val="00230615"/>
    <w:rsid w:val="00243484"/>
    <w:rsid w:val="00262678"/>
    <w:rsid w:val="00262ED6"/>
    <w:rsid w:val="002662A7"/>
    <w:rsid w:val="002713DE"/>
    <w:rsid w:val="0027278B"/>
    <w:rsid w:val="0028046E"/>
    <w:rsid w:val="00287581"/>
    <w:rsid w:val="002C403B"/>
    <w:rsid w:val="002C5B09"/>
    <w:rsid w:val="002D3121"/>
    <w:rsid w:val="002E44DE"/>
    <w:rsid w:val="00305175"/>
    <w:rsid w:val="00314F0B"/>
    <w:rsid w:val="0032471E"/>
    <w:rsid w:val="003338ED"/>
    <w:rsid w:val="003472BD"/>
    <w:rsid w:val="00352E23"/>
    <w:rsid w:val="00354830"/>
    <w:rsid w:val="0036328D"/>
    <w:rsid w:val="00372F08"/>
    <w:rsid w:val="003836FC"/>
    <w:rsid w:val="00395567"/>
    <w:rsid w:val="003A1721"/>
    <w:rsid w:val="003A1923"/>
    <w:rsid w:val="003B3F21"/>
    <w:rsid w:val="003B4A1B"/>
    <w:rsid w:val="003C050A"/>
    <w:rsid w:val="003C52FB"/>
    <w:rsid w:val="003D2472"/>
    <w:rsid w:val="003D7C1C"/>
    <w:rsid w:val="003E254B"/>
    <w:rsid w:val="003E581A"/>
    <w:rsid w:val="003E6861"/>
    <w:rsid w:val="003E71A1"/>
    <w:rsid w:val="003F273A"/>
    <w:rsid w:val="003F3594"/>
    <w:rsid w:val="003F49AD"/>
    <w:rsid w:val="00412391"/>
    <w:rsid w:val="00430F63"/>
    <w:rsid w:val="00434FA1"/>
    <w:rsid w:val="0043526D"/>
    <w:rsid w:val="00440845"/>
    <w:rsid w:val="00454F4A"/>
    <w:rsid w:val="004606BD"/>
    <w:rsid w:val="0046496F"/>
    <w:rsid w:val="00465F47"/>
    <w:rsid w:val="0047519E"/>
    <w:rsid w:val="004870AF"/>
    <w:rsid w:val="004B43C0"/>
    <w:rsid w:val="004D15AB"/>
    <w:rsid w:val="004E3164"/>
    <w:rsid w:val="0050507A"/>
    <w:rsid w:val="00546BD7"/>
    <w:rsid w:val="00560DCE"/>
    <w:rsid w:val="00594B70"/>
    <w:rsid w:val="00597E30"/>
    <w:rsid w:val="005B4CF1"/>
    <w:rsid w:val="005B53D1"/>
    <w:rsid w:val="005B648E"/>
    <w:rsid w:val="005C74D8"/>
    <w:rsid w:val="005E0864"/>
    <w:rsid w:val="00607D15"/>
    <w:rsid w:val="006221FA"/>
    <w:rsid w:val="00627283"/>
    <w:rsid w:val="00630EEE"/>
    <w:rsid w:val="00634624"/>
    <w:rsid w:val="00645DDE"/>
    <w:rsid w:val="00646A62"/>
    <w:rsid w:val="00681234"/>
    <w:rsid w:val="00684C3B"/>
    <w:rsid w:val="006B526A"/>
    <w:rsid w:val="006B6801"/>
    <w:rsid w:val="006C1441"/>
    <w:rsid w:val="006C3DDF"/>
    <w:rsid w:val="006C6745"/>
    <w:rsid w:val="006D0531"/>
    <w:rsid w:val="00705039"/>
    <w:rsid w:val="0070646E"/>
    <w:rsid w:val="0070733B"/>
    <w:rsid w:val="0072050D"/>
    <w:rsid w:val="00722024"/>
    <w:rsid w:val="00752D09"/>
    <w:rsid w:val="00767A09"/>
    <w:rsid w:val="007834EE"/>
    <w:rsid w:val="0078781E"/>
    <w:rsid w:val="007A12AB"/>
    <w:rsid w:val="007A351E"/>
    <w:rsid w:val="007A4369"/>
    <w:rsid w:val="007B4481"/>
    <w:rsid w:val="007C63D8"/>
    <w:rsid w:val="007D1544"/>
    <w:rsid w:val="007D53E4"/>
    <w:rsid w:val="007E1E36"/>
    <w:rsid w:val="007E2A13"/>
    <w:rsid w:val="007E3623"/>
    <w:rsid w:val="007F5081"/>
    <w:rsid w:val="00801630"/>
    <w:rsid w:val="00815C6D"/>
    <w:rsid w:val="008261A9"/>
    <w:rsid w:val="00826B2B"/>
    <w:rsid w:val="00827DA5"/>
    <w:rsid w:val="00832B57"/>
    <w:rsid w:val="00842A75"/>
    <w:rsid w:val="00853636"/>
    <w:rsid w:val="00853D97"/>
    <w:rsid w:val="008675C9"/>
    <w:rsid w:val="00883757"/>
    <w:rsid w:val="00887ECA"/>
    <w:rsid w:val="00896727"/>
    <w:rsid w:val="008C12A7"/>
    <w:rsid w:val="008D01E5"/>
    <w:rsid w:val="008D594F"/>
    <w:rsid w:val="008E43B0"/>
    <w:rsid w:val="00910C03"/>
    <w:rsid w:val="009168D3"/>
    <w:rsid w:val="009214DE"/>
    <w:rsid w:val="00924A94"/>
    <w:rsid w:val="00933AB5"/>
    <w:rsid w:val="00933CFE"/>
    <w:rsid w:val="00944557"/>
    <w:rsid w:val="009627BE"/>
    <w:rsid w:val="00985EE3"/>
    <w:rsid w:val="00994FBE"/>
    <w:rsid w:val="009C059C"/>
    <w:rsid w:val="009C0612"/>
    <w:rsid w:val="009D6315"/>
    <w:rsid w:val="009F212B"/>
    <w:rsid w:val="00A210C4"/>
    <w:rsid w:val="00A22AC2"/>
    <w:rsid w:val="00A25BCB"/>
    <w:rsid w:val="00A300F7"/>
    <w:rsid w:val="00A41096"/>
    <w:rsid w:val="00A46425"/>
    <w:rsid w:val="00A64E03"/>
    <w:rsid w:val="00AB5A53"/>
    <w:rsid w:val="00AC2A16"/>
    <w:rsid w:val="00AD5FE9"/>
    <w:rsid w:val="00AE0762"/>
    <w:rsid w:val="00AE49A5"/>
    <w:rsid w:val="00AF69C1"/>
    <w:rsid w:val="00B006A6"/>
    <w:rsid w:val="00B01DA1"/>
    <w:rsid w:val="00B10C81"/>
    <w:rsid w:val="00B14459"/>
    <w:rsid w:val="00B14808"/>
    <w:rsid w:val="00B16088"/>
    <w:rsid w:val="00B1666D"/>
    <w:rsid w:val="00B23E7A"/>
    <w:rsid w:val="00B30200"/>
    <w:rsid w:val="00B32847"/>
    <w:rsid w:val="00B5623B"/>
    <w:rsid w:val="00B56C55"/>
    <w:rsid w:val="00B57F55"/>
    <w:rsid w:val="00B61853"/>
    <w:rsid w:val="00B67DDD"/>
    <w:rsid w:val="00B8115A"/>
    <w:rsid w:val="00B85BD1"/>
    <w:rsid w:val="00B9468C"/>
    <w:rsid w:val="00BB5328"/>
    <w:rsid w:val="00BB5492"/>
    <w:rsid w:val="00BC0EDE"/>
    <w:rsid w:val="00BD0A9D"/>
    <w:rsid w:val="00BD422C"/>
    <w:rsid w:val="00BE1D05"/>
    <w:rsid w:val="00BE53D6"/>
    <w:rsid w:val="00C01C63"/>
    <w:rsid w:val="00C02CF2"/>
    <w:rsid w:val="00C03EF8"/>
    <w:rsid w:val="00C277B1"/>
    <w:rsid w:val="00C27C07"/>
    <w:rsid w:val="00C51C0E"/>
    <w:rsid w:val="00C56B64"/>
    <w:rsid w:val="00C75AF8"/>
    <w:rsid w:val="00C7781A"/>
    <w:rsid w:val="00C87117"/>
    <w:rsid w:val="00C90EC2"/>
    <w:rsid w:val="00C9555F"/>
    <w:rsid w:val="00C968AC"/>
    <w:rsid w:val="00CE0134"/>
    <w:rsid w:val="00CE0344"/>
    <w:rsid w:val="00CE42A3"/>
    <w:rsid w:val="00CF4F65"/>
    <w:rsid w:val="00CF5414"/>
    <w:rsid w:val="00CF7F07"/>
    <w:rsid w:val="00D1116E"/>
    <w:rsid w:val="00D1764B"/>
    <w:rsid w:val="00D32A32"/>
    <w:rsid w:val="00D376FB"/>
    <w:rsid w:val="00D37BF7"/>
    <w:rsid w:val="00D67748"/>
    <w:rsid w:val="00D836F1"/>
    <w:rsid w:val="00D84EC4"/>
    <w:rsid w:val="00D94FAF"/>
    <w:rsid w:val="00DA7B5D"/>
    <w:rsid w:val="00DB2F50"/>
    <w:rsid w:val="00DB51FC"/>
    <w:rsid w:val="00DB64D8"/>
    <w:rsid w:val="00DC34C0"/>
    <w:rsid w:val="00DD23AE"/>
    <w:rsid w:val="00DD7940"/>
    <w:rsid w:val="00DF6A07"/>
    <w:rsid w:val="00DF7E4B"/>
    <w:rsid w:val="00E1475B"/>
    <w:rsid w:val="00E261E2"/>
    <w:rsid w:val="00E43753"/>
    <w:rsid w:val="00E45F86"/>
    <w:rsid w:val="00E5713E"/>
    <w:rsid w:val="00E727BF"/>
    <w:rsid w:val="00E74F24"/>
    <w:rsid w:val="00EA15F5"/>
    <w:rsid w:val="00EA3A5C"/>
    <w:rsid w:val="00EB7EC4"/>
    <w:rsid w:val="00EC047A"/>
    <w:rsid w:val="00EC40DC"/>
    <w:rsid w:val="00EC4447"/>
    <w:rsid w:val="00EF5B68"/>
    <w:rsid w:val="00F00075"/>
    <w:rsid w:val="00F12D3B"/>
    <w:rsid w:val="00F17D6D"/>
    <w:rsid w:val="00F31F15"/>
    <w:rsid w:val="00F42E7A"/>
    <w:rsid w:val="00F43D6C"/>
    <w:rsid w:val="00F61A43"/>
    <w:rsid w:val="00F752C9"/>
    <w:rsid w:val="00F77F6D"/>
    <w:rsid w:val="00F91106"/>
    <w:rsid w:val="00F94BEA"/>
    <w:rsid w:val="00FA331F"/>
    <w:rsid w:val="00FD6D98"/>
    <w:rsid w:val="00FF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EDB2F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013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4E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64E0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1234"/>
    <w:rPr>
      <w:sz w:val="24"/>
      <w:szCs w:val="28"/>
    </w:rPr>
  </w:style>
  <w:style w:type="table" w:styleId="TableGrid">
    <w:name w:val="Table Grid"/>
    <w:basedOn w:val="TableNormal"/>
    <w:rsid w:val="006812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483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1666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1666D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352E23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013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4E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64E0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1234"/>
    <w:rPr>
      <w:sz w:val="24"/>
      <w:szCs w:val="28"/>
    </w:rPr>
  </w:style>
  <w:style w:type="table" w:styleId="TableGrid">
    <w:name w:val="Table Grid"/>
    <w:basedOn w:val="TableNormal"/>
    <w:rsid w:val="006812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483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1666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1666D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352E23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E6206-811B-0F4F-B48B-3057B1893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1396</Words>
  <Characters>7959</Characters>
  <Application>Microsoft Macintosh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Question</vt:lpstr>
    </vt:vector>
  </TitlesOfParts>
  <Company>Bangkok Patana School</Company>
  <LinksUpToDate>false</LinksUpToDate>
  <CharactersWithSpaces>9337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Question</dc:title>
  <dc:creator>fujitsu</dc:creator>
  <cp:lastModifiedBy>mia maria cothran [myp2]</cp:lastModifiedBy>
  <cp:revision>4</cp:revision>
  <dcterms:created xsi:type="dcterms:W3CDTF">2012-09-05T16:03:00Z</dcterms:created>
  <dcterms:modified xsi:type="dcterms:W3CDTF">2012-09-05T16:17:00Z</dcterms:modified>
</cp:coreProperties>
</file>